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229D7" w14:textId="77777777" w:rsidR="00447AE1" w:rsidRDefault="00447AE1" w:rsidP="00447AE1">
      <w:pPr>
        <w:ind w:right="480"/>
        <w:rPr>
          <w:rFonts w:ascii="仿宋_GB2312" w:eastAsia="仿宋_GB2312" w:hAnsi="宋体" w:hint="eastAsia"/>
          <w:sz w:val="32"/>
          <w:szCs w:val="32"/>
        </w:rPr>
      </w:pPr>
    </w:p>
    <w:p w14:paraId="5DEC094D" w14:textId="77777777" w:rsidR="00447AE1" w:rsidRDefault="00447AE1" w:rsidP="00447AE1">
      <w:pPr>
        <w:ind w:right="480"/>
        <w:jc w:val="right"/>
        <w:rPr>
          <w:rFonts w:ascii="仿宋_GB2312" w:eastAsia="仿宋_GB2312" w:hAnsi="宋体" w:hint="eastAsia"/>
          <w:sz w:val="32"/>
          <w:szCs w:val="32"/>
        </w:rPr>
      </w:pPr>
      <w:r>
        <w:rPr>
          <w:rFonts w:ascii="仿宋_GB2312" w:eastAsia="仿宋_GB2312" w:hAnsi="宋体" w:hint="eastAsia"/>
          <w:sz w:val="32"/>
          <w:szCs w:val="32"/>
        </w:rPr>
        <w:pict w14:anchorId="4C3A4A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2" o:spid="_x0000_s1026" type="#_x0000_t136" alt="陕西煤业化工物资集团有限公司文件" style="position:absolute;left:0;text-align:left;margin-left:.65pt;margin-top:-.15pt;width:418.9pt;height:60.1pt;z-index:-251657216" wrapcoords="12526 0 2936 239 676 241 669 874 119 876 123 1989 124 3393 124 17767 123 18823 122 19773 121 20678 121 20909 156 21135 305 21137 316 21249 2965 21251 2981 21345 5490 21347 5508 21534 10287 21536 10296 21543 12518 21545 12522 21567 12538 21567 12574 21307 15248 21305 15263 21251 19249 21249 19283 21137 20640 21135 20673 20923 20694 20812 21143 20810 21192 20433 21202 20202 21206 19914 21206 12945 21525 12849 21535 12563 21531 12333 21519 12027 21500 11644 21472 11184 21443 10748 21368 10273 21214 10271 21206 7533 21462 7456 21473 7227 21470 6932 21461 6659 21443 6313 21412 5801 21326 4851 21214 4849 21206 2514 21228 2293 21245 2088 21258 1731 21249 1430 21221 1171 21165 885 21069 503 19731 501 19686 196 12591 194 12542 0 12526 0" fillcolor="red" strokecolor="red">
            <v:textpath style="font-family:&quot;华文中宋&quot;;font-weight:bold" trim="t" string="陕西秦安煤矿安全评价事务有限公司文件"/>
            <w10:wrap type="through"/>
          </v:shape>
        </w:pict>
      </w:r>
    </w:p>
    <w:p w14:paraId="432DB3E7" w14:textId="77777777" w:rsidR="00447AE1" w:rsidRDefault="00447AE1" w:rsidP="00447AE1">
      <w:pPr>
        <w:ind w:right="480"/>
        <w:jc w:val="center"/>
        <w:rPr>
          <w:rFonts w:ascii="仿宋_GB2312" w:eastAsia="仿宋_GB2312" w:hAnsi="宋体" w:hint="eastAsia"/>
          <w:sz w:val="32"/>
          <w:szCs w:val="32"/>
        </w:rPr>
      </w:pPr>
      <w:bookmarkStart w:id="0" w:name="发文类别"/>
      <w:r>
        <w:rPr>
          <w:rFonts w:ascii="仿宋_GB2312" w:eastAsia="仿宋_GB2312" w:hint="eastAsia"/>
          <w:sz w:val="32"/>
          <w:szCs w:val="32"/>
        </w:rPr>
        <w:t>陕秦安发</w:t>
      </w:r>
      <w:bookmarkEnd w:id="0"/>
      <w:r>
        <w:rPr>
          <w:rFonts w:ascii="仿宋_GB2312" w:eastAsia="仿宋_GB2312" w:hint="eastAsia"/>
          <w:sz w:val="32"/>
          <w:szCs w:val="32"/>
        </w:rPr>
        <w:t>〔</w:t>
      </w:r>
      <w:bookmarkStart w:id="1" w:name="年份"/>
      <w:r>
        <w:rPr>
          <w:rFonts w:ascii="仿宋_GB2312" w:eastAsia="仿宋_GB2312"/>
          <w:sz w:val="32"/>
          <w:szCs w:val="32"/>
        </w:rPr>
        <w:t>2021</w:t>
      </w:r>
      <w:bookmarkEnd w:id="1"/>
      <w:r>
        <w:rPr>
          <w:rFonts w:ascii="仿宋_GB2312" w:eastAsia="仿宋_GB2312" w:hint="eastAsia"/>
          <w:sz w:val="32"/>
          <w:szCs w:val="32"/>
        </w:rPr>
        <w:t>〕</w:t>
      </w:r>
      <w:bookmarkStart w:id="2" w:name="序号"/>
      <w:r>
        <w:rPr>
          <w:rFonts w:ascii="仿宋_GB2312" w:eastAsia="仿宋_GB2312"/>
          <w:sz w:val="32"/>
          <w:szCs w:val="32"/>
        </w:rPr>
        <w:t>8</w:t>
      </w:r>
      <w:bookmarkEnd w:id="2"/>
      <w:r>
        <w:rPr>
          <w:rFonts w:ascii="仿宋_GB2312" w:eastAsia="仿宋_GB2312" w:hint="eastAsia"/>
          <w:sz w:val="32"/>
          <w:szCs w:val="32"/>
        </w:rPr>
        <w:t>号</w:t>
      </w:r>
    </w:p>
    <w:p w14:paraId="4B5B7218" w14:textId="77777777" w:rsidR="00447AE1" w:rsidRDefault="00447AE1" w:rsidP="00447AE1">
      <w:pPr>
        <w:ind w:right="480"/>
        <w:jc w:val="center"/>
        <w:rPr>
          <w:rFonts w:ascii="仿宋_GB2312" w:eastAsia="仿宋_GB2312" w:hAnsi="宋体" w:hint="eastAsia"/>
          <w:sz w:val="32"/>
          <w:szCs w:val="32"/>
        </w:rPr>
      </w:pPr>
      <w:r>
        <w:rPr>
          <w:rFonts w:ascii="仿宋_GB2312" w:eastAsia="仿宋_GB2312" w:hint="eastAsia"/>
          <w:sz w:val="32"/>
          <w:szCs w:val="32"/>
        </w:rPr>
        <w:t xml:space="preserve">                   </w:t>
      </w:r>
      <w:r>
        <w:rPr>
          <w:rFonts w:ascii="仿宋_GB2312" w:eastAsia="仿宋_GB2312" w:hAnsi="宋体" w:hint="eastAsia"/>
          <w:sz w:val="32"/>
          <w:szCs w:val="32"/>
        </w:rPr>
        <w:pict w14:anchorId="7345F1AA">
          <v:line id="直接连接符 1" o:spid="_x0000_s1027" style="position:absolute;left:0;text-align:left;z-index:251660288;mso-position-horizontal-relative:text;mso-position-vertical-relative:text" from="-9.75pt,3.4pt" to="440.25pt,3.4pt" o:gfxdata="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JfObIHVAAAABwEAAA8AAAAAAAAAAQAg&#10;AAAAIgAAAGRycy9kb3ducmV2LnhtbFBLAQIUABQAAAAIAIdO4kD8+vJ/2AEAAJcDAAAOAAAAAAAA&#10;AAEAIAAAACQBAABkcnMvZTJvRG9jLnhtbFBLBQYAAAAABgAGAFkBAABuBQAAAAA=&#10;" strokecolor="red" strokeweight="1.5pt"/>
        </w:pict>
      </w:r>
    </w:p>
    <w:p w14:paraId="0E34E002" w14:textId="77777777" w:rsidR="00447AE1" w:rsidRDefault="00447AE1" w:rsidP="00447AE1">
      <w:pPr>
        <w:jc w:val="center"/>
        <w:rPr>
          <w:rFonts w:ascii="方正小标宋简体" w:eastAsia="方正小标宋简体" w:hAnsi="宋体" w:hint="eastAsia"/>
          <w:sz w:val="36"/>
          <w:szCs w:val="36"/>
        </w:rPr>
      </w:pPr>
      <w:r>
        <w:rPr>
          <w:rFonts w:ascii="方正小标宋简体" w:eastAsia="方正小标宋简体" w:hAnsi="宋体" w:hint="eastAsia"/>
          <w:sz w:val="36"/>
          <w:szCs w:val="36"/>
        </w:rPr>
        <w:t>陕西秦安煤矿安全评价事务有限公司</w:t>
      </w:r>
    </w:p>
    <w:p w14:paraId="1D8265AD" w14:textId="77777777" w:rsidR="00447AE1" w:rsidRDefault="00447AE1" w:rsidP="00447AE1">
      <w:pPr>
        <w:jc w:val="center"/>
        <w:rPr>
          <w:rFonts w:ascii="方正小标宋简体" w:eastAsia="方正小标宋简体" w:hAnsi="宋体" w:hint="eastAsia"/>
          <w:sz w:val="36"/>
          <w:szCs w:val="36"/>
        </w:rPr>
      </w:pPr>
      <w:bookmarkStart w:id="3" w:name="标题"/>
      <w:bookmarkStart w:id="4" w:name="_GoBack"/>
      <w:r>
        <w:rPr>
          <w:rFonts w:ascii="方正小标宋简体" w:eastAsia="方正小标宋简体" w:hAnsi="宋体" w:hint="eastAsia"/>
          <w:sz w:val="36"/>
          <w:szCs w:val="36"/>
        </w:rPr>
        <w:t>关于聘任李芳宁同志高级职称技术职务的通知</w:t>
      </w:r>
      <w:bookmarkEnd w:id="3"/>
    </w:p>
    <w:bookmarkEnd w:id="4"/>
    <w:p w14:paraId="2E835320" w14:textId="77777777" w:rsidR="00447AE1" w:rsidRDefault="00447AE1" w:rsidP="00447AE1">
      <w:pPr>
        <w:jc w:val="center"/>
        <w:rPr>
          <w:rFonts w:ascii="方正小标宋简体" w:eastAsia="方正小标宋简体" w:hAnsi="宋体" w:hint="eastAsia"/>
          <w:sz w:val="36"/>
          <w:szCs w:val="36"/>
        </w:rPr>
      </w:pPr>
    </w:p>
    <w:p w14:paraId="7F18ABB8" w14:textId="77777777" w:rsidR="00447AE1" w:rsidRPr="0049068D" w:rsidRDefault="00447AE1" w:rsidP="00447AE1">
      <w:pPr>
        <w:spacing w:line="360" w:lineRule="auto"/>
        <w:rPr>
          <w:rFonts w:ascii="仿宋_GB2312" w:eastAsia="仿宋_GB2312" w:hAnsi="宋体" w:hint="eastAsia"/>
          <w:sz w:val="32"/>
          <w:szCs w:val="32"/>
        </w:rPr>
      </w:pPr>
      <w:r w:rsidRPr="0049068D">
        <w:rPr>
          <w:rFonts w:ascii="仿宋_GB2312" w:eastAsia="仿宋_GB2312" w:hAnsi="宋体" w:hint="eastAsia"/>
          <w:sz w:val="32"/>
          <w:szCs w:val="32"/>
        </w:rPr>
        <w:t>公司各部门：</w:t>
      </w:r>
    </w:p>
    <w:p w14:paraId="70809B6A" w14:textId="77777777" w:rsidR="00447AE1" w:rsidRPr="0049068D" w:rsidRDefault="00447AE1" w:rsidP="00447AE1">
      <w:pPr>
        <w:spacing w:line="360" w:lineRule="auto"/>
        <w:ind w:firstLineChars="200" w:firstLine="640"/>
        <w:rPr>
          <w:rFonts w:ascii="仿宋_GB2312" w:eastAsia="仿宋_GB2312" w:hAnsi="宋体" w:hint="eastAsia"/>
          <w:sz w:val="32"/>
          <w:szCs w:val="32"/>
        </w:rPr>
      </w:pPr>
      <w:r w:rsidRPr="0049068D">
        <w:rPr>
          <w:rFonts w:ascii="仿宋_GB2312" w:eastAsia="仿宋_GB2312" w:hAnsi="宋体" w:hint="eastAsia"/>
          <w:sz w:val="32"/>
          <w:szCs w:val="32"/>
        </w:rPr>
        <w:t>经公司办公会议研究决定，聘任李芳宁同志为高级工程师技术职务，技术专家工作岗位。聘期自2021年3月1日起。</w:t>
      </w:r>
    </w:p>
    <w:p w14:paraId="10D72F2A" w14:textId="77777777" w:rsidR="00447AE1" w:rsidRPr="0049068D" w:rsidRDefault="00447AE1" w:rsidP="00447AE1">
      <w:pPr>
        <w:spacing w:line="360" w:lineRule="auto"/>
        <w:ind w:firstLineChars="200" w:firstLine="640"/>
        <w:rPr>
          <w:rFonts w:ascii="仿宋_GB2312" w:eastAsia="仿宋_GB2312" w:hAnsi="宋体" w:hint="eastAsia"/>
          <w:sz w:val="32"/>
          <w:szCs w:val="32"/>
        </w:rPr>
      </w:pPr>
    </w:p>
    <w:p w14:paraId="2A392943" w14:textId="77777777" w:rsidR="00447AE1" w:rsidRPr="0049068D" w:rsidRDefault="00447AE1" w:rsidP="00447AE1">
      <w:pPr>
        <w:spacing w:line="360" w:lineRule="auto"/>
        <w:ind w:firstLineChars="200" w:firstLine="640"/>
        <w:jc w:val="center"/>
        <w:rPr>
          <w:rFonts w:ascii="仿宋_GB2312" w:eastAsia="仿宋_GB2312" w:hAnsi="宋体" w:hint="eastAsia"/>
          <w:sz w:val="32"/>
          <w:szCs w:val="32"/>
        </w:rPr>
      </w:pPr>
      <w:r w:rsidRPr="0049068D">
        <w:rPr>
          <w:rFonts w:ascii="仿宋_GB2312" w:eastAsia="仿宋_GB2312" w:hAnsi="宋体" w:hint="eastAsia"/>
          <w:sz w:val="32"/>
          <w:szCs w:val="32"/>
        </w:rPr>
        <w:t xml:space="preserve">               陕西秦安煤矿安全评价事务有限公司</w:t>
      </w:r>
    </w:p>
    <w:p w14:paraId="6DF0C25C" w14:textId="77777777" w:rsidR="00447AE1" w:rsidRPr="0049068D" w:rsidRDefault="00447AE1" w:rsidP="00447AE1">
      <w:pPr>
        <w:spacing w:line="360" w:lineRule="auto"/>
        <w:ind w:firstLineChars="200" w:firstLine="640"/>
        <w:jc w:val="center"/>
        <w:rPr>
          <w:rFonts w:ascii="微软雅黑" w:eastAsia="微软雅黑" w:hAnsi="微软雅黑" w:cs="微软雅黑" w:hint="eastAsia"/>
          <w:sz w:val="32"/>
          <w:szCs w:val="32"/>
        </w:rPr>
      </w:pPr>
      <w:r w:rsidRPr="0049068D">
        <w:rPr>
          <w:rFonts w:ascii="仿宋_GB2312" w:eastAsia="仿宋_GB2312" w:hAnsi="宋体" w:hint="eastAsia"/>
          <w:sz w:val="32"/>
          <w:szCs w:val="32"/>
        </w:rPr>
        <w:t xml:space="preserve">                 </w:t>
      </w:r>
      <w:r>
        <w:rPr>
          <w:rFonts w:ascii="仿宋_GB2312" w:eastAsia="仿宋_GB2312" w:hAnsi="宋体" w:hint="eastAsia"/>
          <w:sz w:val="32"/>
          <w:szCs w:val="32"/>
        </w:rPr>
        <w:t>2</w:t>
      </w:r>
      <w:r>
        <w:rPr>
          <w:rFonts w:ascii="仿宋_GB2312" w:eastAsia="仿宋_GB2312" w:hAnsi="宋体"/>
          <w:sz w:val="32"/>
          <w:szCs w:val="32"/>
        </w:rPr>
        <w:t>021</w:t>
      </w:r>
      <w:r>
        <w:rPr>
          <w:rFonts w:ascii="仿宋_GB2312" w:eastAsia="仿宋_GB2312" w:hAnsi="宋体" w:hint="eastAsia"/>
          <w:sz w:val="32"/>
          <w:szCs w:val="32"/>
        </w:rPr>
        <w:t>年3月9日</w:t>
      </w:r>
    </w:p>
    <w:p w14:paraId="485D2727" w14:textId="77777777" w:rsidR="00447AE1" w:rsidRDefault="00447AE1" w:rsidP="00447AE1">
      <w:pPr>
        <w:rPr>
          <w:rFonts w:hint="eastAsia"/>
        </w:rPr>
      </w:pPr>
    </w:p>
    <w:p w14:paraId="38B3D404" w14:textId="77777777" w:rsidR="00447AE1" w:rsidRPr="00531E33" w:rsidRDefault="00447AE1" w:rsidP="00447AE1">
      <w:pPr>
        <w:spacing w:line="360" w:lineRule="auto"/>
        <w:rPr>
          <w:rFonts w:ascii="仿宋" w:eastAsia="仿宋" w:hAnsi="仿宋" w:cs="仿宋" w:hint="eastAsia"/>
          <w:color w:val="FF0000"/>
          <w:sz w:val="32"/>
          <w:szCs w:val="32"/>
        </w:rPr>
      </w:pPr>
    </w:p>
    <w:p w14:paraId="65D976EA" w14:textId="77777777" w:rsidR="00447AE1" w:rsidRDefault="00447AE1" w:rsidP="00447AE1">
      <w:pPr>
        <w:jc w:val="right"/>
        <w:rPr>
          <w:rFonts w:ascii="仿宋" w:eastAsia="仿宋" w:hAnsi="仿宋" w:cs="仿宋" w:hint="eastAsia"/>
          <w:sz w:val="32"/>
          <w:szCs w:val="32"/>
        </w:rPr>
      </w:pPr>
    </w:p>
    <w:p w14:paraId="62B3EA90" w14:textId="77777777" w:rsidR="00447AE1" w:rsidRDefault="00447AE1" w:rsidP="00447AE1">
      <w:pPr>
        <w:ind w:right="960"/>
        <w:rPr>
          <w:rFonts w:ascii="仿宋" w:eastAsia="仿宋" w:hAnsi="仿宋" w:cs="仿宋" w:hint="eastAsia"/>
          <w:sz w:val="32"/>
          <w:szCs w:val="32"/>
        </w:rPr>
      </w:pPr>
    </w:p>
    <w:p w14:paraId="2B3A844F" w14:textId="77777777" w:rsidR="00447AE1" w:rsidRDefault="00447AE1" w:rsidP="00447AE1">
      <w:pPr>
        <w:spacing w:line="440" w:lineRule="exact"/>
        <w:ind w:firstLineChars="100" w:firstLine="280"/>
        <w:rPr>
          <w:rFonts w:ascii="仿宋" w:eastAsia="仿宋" w:hAnsi="仿宋" w:hint="eastAsia"/>
          <w:spacing w:val="-8"/>
          <w:sz w:val="28"/>
          <w:szCs w:val="28"/>
        </w:rPr>
      </w:pPr>
      <w:r>
        <w:rPr>
          <w:rFonts w:ascii="仿宋" w:eastAsia="仿宋" w:hAnsi="仿宋" w:hint="eastAsia"/>
          <w:spacing w:val="-8"/>
          <w:sz w:val="28"/>
          <w:szCs w:val="28"/>
        </w:rPr>
        <w:pict w14:anchorId="5D54FE31">
          <v:line id="直接连接符 2" o:spid="_x0000_s1028" style="position:absolute;left:0;text-align:left;z-index:251661312" from="-1.05pt,.05pt" to="421.95pt,.05pt" o:gfxdata="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S6NxxdAAAAAEAQAADwAAAAAAAAABACAAAAAi&#10;AAAAZHJzL2Rvd25yZXYueG1sUEsBAhQAFAAAAAgAh07iQDvrEi3ZAQAAlgMAAA4AAAAAAAAAAQAg&#10;AAAAHwEAAGRycy9lMm9Eb2MueG1sUEsFBgAAAAAGAAYAWQEAAGoFAAAAAA==&#10;" strokeweight=".5pt">
            <v:fill o:detectmouseclick="t"/>
          </v:line>
        </w:pict>
      </w:r>
      <w:r>
        <w:rPr>
          <w:rFonts w:ascii="仿宋" w:eastAsia="仿宋" w:hAnsi="仿宋" w:hint="eastAsia"/>
          <w:spacing w:val="-8"/>
          <w:sz w:val="28"/>
          <w:szCs w:val="28"/>
        </w:rPr>
        <w:t>抄送：</w:t>
      </w:r>
      <w:bookmarkStart w:id="5" w:name="抄送"/>
      <w:r>
        <w:rPr>
          <w:rFonts w:ascii="仿宋" w:eastAsia="仿宋" w:hAnsi="仿宋" w:hint="eastAsia"/>
          <w:spacing w:val="-8"/>
          <w:sz w:val="28"/>
          <w:szCs w:val="28"/>
        </w:rPr>
        <w:t>公司各领导，</w:t>
      </w:r>
      <w:bookmarkEnd w:id="5"/>
      <w:r>
        <w:rPr>
          <w:rFonts w:ascii="仿宋" w:eastAsia="仿宋" w:hAnsi="仿宋" w:hint="eastAsia"/>
          <w:spacing w:val="-8"/>
          <w:sz w:val="28"/>
          <w:szCs w:val="28"/>
        </w:rPr>
        <w:t>总经理助理</w:t>
      </w:r>
    </w:p>
    <w:p w14:paraId="7EF2970C" w14:textId="77777777" w:rsidR="00447AE1" w:rsidRDefault="00447AE1" w:rsidP="00447AE1">
      <w:pPr>
        <w:spacing w:line="440" w:lineRule="exact"/>
        <w:ind w:firstLineChars="100" w:firstLine="280"/>
      </w:pPr>
      <w:r>
        <w:rPr>
          <w:rFonts w:ascii="仿宋" w:eastAsia="仿宋" w:hAnsi="仿宋" w:hint="eastAsia"/>
          <w:spacing w:val="-8"/>
          <w:sz w:val="28"/>
          <w:szCs w:val="28"/>
        </w:rPr>
        <w:pict w14:anchorId="20A88C52">
          <v:line id="_x0000_s1031" style="position:absolute;left:0;text-align:left;z-index:251664384" from="-1.8pt,.55pt" to="421.2pt,.55pt" o:gfxdata="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S6NxxdAAAAAEAQAADwAAAAAAAAABACAAAAAi&#10;AAAAZHJzL2Rvd25yZXYueG1sUEsBAhQAFAAAAAgAh07iQDvrEi3ZAQAAlgMAAA4AAAAAAAAAAQAg&#10;AAAAHwEAAGRycy9lMm9Eb2MueG1sUEsFBgAAAAAGAAYAWQEAAGoFAAAAAA==&#10;" strokeweight=".5pt"/>
        </w:pict>
      </w:r>
      <w:r>
        <w:rPr>
          <w:rFonts w:ascii="仿宋" w:eastAsia="仿宋" w:hAnsi="仿宋" w:hint="eastAsia"/>
          <w:spacing w:val="-8"/>
          <w:sz w:val="28"/>
          <w:szCs w:val="28"/>
        </w:rPr>
        <w:t xml:space="preserve">陕西秦安煤矿安全评价事务有限公司综合部  </w:t>
      </w:r>
      <w:bookmarkStart w:id="6" w:name="日期"/>
      <w:r>
        <w:rPr>
          <w:rFonts w:ascii="仿宋" w:eastAsia="仿宋" w:hAnsi="仿宋"/>
          <w:spacing w:val="-8"/>
          <w:sz w:val="28"/>
          <w:szCs w:val="28"/>
        </w:rPr>
        <w:t>2021</w:t>
      </w:r>
      <w:r>
        <w:rPr>
          <w:rFonts w:ascii="仿宋" w:eastAsia="仿宋" w:hAnsi="仿宋" w:hint="eastAsia"/>
          <w:spacing w:val="-8"/>
          <w:sz w:val="28"/>
          <w:szCs w:val="28"/>
        </w:rPr>
        <w:t>年</w:t>
      </w:r>
      <w:r>
        <w:rPr>
          <w:rFonts w:ascii="仿宋" w:eastAsia="仿宋" w:hAnsi="仿宋"/>
          <w:spacing w:val="-8"/>
          <w:sz w:val="28"/>
          <w:szCs w:val="28"/>
        </w:rPr>
        <w:t>3</w:t>
      </w:r>
      <w:r>
        <w:rPr>
          <w:rFonts w:ascii="仿宋" w:eastAsia="仿宋" w:hAnsi="仿宋" w:hint="eastAsia"/>
          <w:spacing w:val="-8"/>
          <w:sz w:val="28"/>
          <w:szCs w:val="28"/>
        </w:rPr>
        <w:t>月</w:t>
      </w:r>
      <w:r>
        <w:rPr>
          <w:rFonts w:ascii="仿宋" w:eastAsia="仿宋" w:hAnsi="仿宋"/>
          <w:spacing w:val="-8"/>
          <w:sz w:val="28"/>
          <w:szCs w:val="28"/>
        </w:rPr>
        <w:t>9</w:t>
      </w:r>
      <w:bookmarkEnd w:id="6"/>
      <w:r>
        <w:rPr>
          <w:rFonts w:ascii="仿宋" w:eastAsia="仿宋" w:hAnsi="仿宋" w:hint="eastAsia"/>
          <w:spacing w:val="-8"/>
          <w:sz w:val="28"/>
          <w:szCs w:val="28"/>
        </w:rPr>
        <w:t>印发</w:t>
      </w:r>
    </w:p>
    <w:p w14:paraId="3B99AB15" w14:textId="77777777" w:rsidR="00447AE1" w:rsidRDefault="00447AE1" w:rsidP="00447AE1">
      <w:r>
        <w:rPr>
          <w:rFonts w:ascii="仿宋" w:eastAsia="仿宋" w:hAnsi="仿宋" w:hint="eastAsia"/>
          <w:spacing w:val="-8"/>
          <w:sz w:val="28"/>
          <w:szCs w:val="28"/>
        </w:rPr>
        <w:pict w14:anchorId="7D1BFC8D">
          <v:line id="直接连接符 5" o:spid="_x0000_s1030" style="position:absolute;left:0;text-align:left;z-index:251663360" from=".45pt,1.8pt" to="423.45pt,1.8pt" o:gfxdata="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PRhGTfQAAAABAEAAA8AAAAAAAAAAQAgAAAA&#10;IgAAAGRycy9kb3ducmV2LnhtbFBLAQIUABQAAAAIAIdO4kCjF44R2gEAAJYDAAAOAAAAAAAAAAEA&#10;IAAAAB8BAABkcnMvZTJvRG9jLnhtbFBLBQYAAAAABgAGAFkBAABrBQAAAAA=&#10;" strokeweight=".5pt">
            <v:fill o:detectmouseclick="t"/>
          </v:line>
        </w:pict>
      </w:r>
      <w:r>
        <w:rPr>
          <w:rFonts w:ascii="仿宋_GB2312" w:eastAsia="仿宋_GB2312" w:hAnsi="宋体" w:hint="eastAsia"/>
          <w:sz w:val="32"/>
          <w:szCs w:val="32"/>
        </w:rPr>
        <w:pict w14:anchorId="35B4BA77">
          <v:line id="直接连接符 3" o:spid="_x0000_s1029" style="position:absolute;left:0;text-align:left;z-index:251662336" from="86.55pt,720.3pt" to="509.55pt,720.3pt" o:gfxdata="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jhCA91wAAAA4BAAAPAAAAAAAA&#10;AAEAIAAAACIAAABkcnMvZG93bnJldi54bWxQSwECFAAUAAAACACHTuJAADQECNoBAACWAwAADgAA&#10;AAAAAAABACAAAAAmAQAAZHJzL2Uyb0RvYy54bWxQSwUGAAAAAAYABgBZAQAAcgUAAAAA&#10;"/>
        </w:pict>
      </w:r>
    </w:p>
    <w:p w14:paraId="1A5078E9" w14:textId="77777777" w:rsidR="00444881" w:rsidRPr="00447AE1" w:rsidRDefault="00444881"/>
    <w:sectPr w:rsidR="00444881" w:rsidRPr="00447AE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AFFFF" w14:textId="77777777" w:rsidR="00643E4A" w:rsidRDefault="00643E4A" w:rsidP="00447AE1">
      <w:r>
        <w:separator/>
      </w:r>
    </w:p>
  </w:endnote>
  <w:endnote w:type="continuationSeparator" w:id="0">
    <w:p w14:paraId="43B6AAD2" w14:textId="77777777" w:rsidR="00643E4A" w:rsidRDefault="00643E4A" w:rsidP="00447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C3055" w14:textId="77777777" w:rsidR="00643E4A" w:rsidRDefault="00643E4A" w:rsidP="00447AE1">
      <w:r>
        <w:separator/>
      </w:r>
    </w:p>
  </w:footnote>
  <w:footnote w:type="continuationSeparator" w:id="0">
    <w:p w14:paraId="105BA524" w14:textId="77777777" w:rsidR="00643E4A" w:rsidRDefault="00643E4A" w:rsidP="00447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3B2971"/>
    <w:rsid w:val="00003C35"/>
    <w:rsid w:val="00016C55"/>
    <w:rsid w:val="0002018F"/>
    <w:rsid w:val="00022BB0"/>
    <w:rsid w:val="00026C82"/>
    <w:rsid w:val="00026CB6"/>
    <w:rsid w:val="00030E27"/>
    <w:rsid w:val="0005264D"/>
    <w:rsid w:val="00062828"/>
    <w:rsid w:val="000715E7"/>
    <w:rsid w:val="00075DE7"/>
    <w:rsid w:val="00091D01"/>
    <w:rsid w:val="000942BC"/>
    <w:rsid w:val="000A1821"/>
    <w:rsid w:val="000A1CA3"/>
    <w:rsid w:val="000A4A94"/>
    <w:rsid w:val="000C64E6"/>
    <w:rsid w:val="000D0774"/>
    <w:rsid w:val="000E030D"/>
    <w:rsid w:val="000E73F4"/>
    <w:rsid w:val="001045A1"/>
    <w:rsid w:val="00114594"/>
    <w:rsid w:val="001147D1"/>
    <w:rsid w:val="00122578"/>
    <w:rsid w:val="001334EA"/>
    <w:rsid w:val="00144698"/>
    <w:rsid w:val="00151734"/>
    <w:rsid w:val="00152D31"/>
    <w:rsid w:val="00172559"/>
    <w:rsid w:val="0017336D"/>
    <w:rsid w:val="00180A86"/>
    <w:rsid w:val="00191654"/>
    <w:rsid w:val="00193F3D"/>
    <w:rsid w:val="00197CD1"/>
    <w:rsid w:val="001A2E65"/>
    <w:rsid w:val="001B4FD2"/>
    <w:rsid w:val="001E07BD"/>
    <w:rsid w:val="0021056D"/>
    <w:rsid w:val="00234247"/>
    <w:rsid w:val="0023525F"/>
    <w:rsid w:val="002401F2"/>
    <w:rsid w:val="00247445"/>
    <w:rsid w:val="00264FEF"/>
    <w:rsid w:val="00267F66"/>
    <w:rsid w:val="00273EFE"/>
    <w:rsid w:val="002A078C"/>
    <w:rsid w:val="002C2ACD"/>
    <w:rsid w:val="002C2DEF"/>
    <w:rsid w:val="002C610D"/>
    <w:rsid w:val="002E1E7C"/>
    <w:rsid w:val="002E2711"/>
    <w:rsid w:val="003059A6"/>
    <w:rsid w:val="00305F89"/>
    <w:rsid w:val="0031215B"/>
    <w:rsid w:val="00317440"/>
    <w:rsid w:val="0032469E"/>
    <w:rsid w:val="003336F5"/>
    <w:rsid w:val="00333B34"/>
    <w:rsid w:val="00334C10"/>
    <w:rsid w:val="00345CE3"/>
    <w:rsid w:val="0035509F"/>
    <w:rsid w:val="00396ED3"/>
    <w:rsid w:val="003A1260"/>
    <w:rsid w:val="003A79B9"/>
    <w:rsid w:val="003B2971"/>
    <w:rsid w:val="003C1D31"/>
    <w:rsid w:val="003C2EB1"/>
    <w:rsid w:val="00400B8F"/>
    <w:rsid w:val="00423BE0"/>
    <w:rsid w:val="00444881"/>
    <w:rsid w:val="00447AE1"/>
    <w:rsid w:val="00451568"/>
    <w:rsid w:val="00463A9C"/>
    <w:rsid w:val="00497478"/>
    <w:rsid w:val="004A4E2A"/>
    <w:rsid w:val="004A61E9"/>
    <w:rsid w:val="004B076C"/>
    <w:rsid w:val="004B0E4E"/>
    <w:rsid w:val="004B1C7D"/>
    <w:rsid w:val="004C24A8"/>
    <w:rsid w:val="004E01DC"/>
    <w:rsid w:val="004E2847"/>
    <w:rsid w:val="0050691C"/>
    <w:rsid w:val="005134B2"/>
    <w:rsid w:val="00523AD3"/>
    <w:rsid w:val="00525031"/>
    <w:rsid w:val="00533C7A"/>
    <w:rsid w:val="0053745A"/>
    <w:rsid w:val="00537AB3"/>
    <w:rsid w:val="005420A3"/>
    <w:rsid w:val="0056461C"/>
    <w:rsid w:val="0056491C"/>
    <w:rsid w:val="0057592A"/>
    <w:rsid w:val="005814D6"/>
    <w:rsid w:val="0058259C"/>
    <w:rsid w:val="00585829"/>
    <w:rsid w:val="005A0FEA"/>
    <w:rsid w:val="005A77AA"/>
    <w:rsid w:val="005B264F"/>
    <w:rsid w:val="005B2FD6"/>
    <w:rsid w:val="005C14F0"/>
    <w:rsid w:val="005C5C64"/>
    <w:rsid w:val="00603144"/>
    <w:rsid w:val="00607CB6"/>
    <w:rsid w:val="006205F5"/>
    <w:rsid w:val="00620DC3"/>
    <w:rsid w:val="00623373"/>
    <w:rsid w:val="00631866"/>
    <w:rsid w:val="00643E4A"/>
    <w:rsid w:val="00645F5B"/>
    <w:rsid w:val="00654A8B"/>
    <w:rsid w:val="00656E66"/>
    <w:rsid w:val="0066123D"/>
    <w:rsid w:val="00662CB9"/>
    <w:rsid w:val="00674674"/>
    <w:rsid w:val="00676A82"/>
    <w:rsid w:val="00681056"/>
    <w:rsid w:val="006A74CA"/>
    <w:rsid w:val="006C3FF3"/>
    <w:rsid w:val="006C753D"/>
    <w:rsid w:val="006D2D44"/>
    <w:rsid w:val="006D31DE"/>
    <w:rsid w:val="006E31F1"/>
    <w:rsid w:val="006E5146"/>
    <w:rsid w:val="006F2CC2"/>
    <w:rsid w:val="00701600"/>
    <w:rsid w:val="00701CF0"/>
    <w:rsid w:val="00716813"/>
    <w:rsid w:val="007276A4"/>
    <w:rsid w:val="007341B2"/>
    <w:rsid w:val="00734822"/>
    <w:rsid w:val="00747E04"/>
    <w:rsid w:val="00763DF3"/>
    <w:rsid w:val="00764D01"/>
    <w:rsid w:val="00787493"/>
    <w:rsid w:val="0079244D"/>
    <w:rsid w:val="007D21C2"/>
    <w:rsid w:val="007D45D5"/>
    <w:rsid w:val="007D7C72"/>
    <w:rsid w:val="007E0AD7"/>
    <w:rsid w:val="007E0B3C"/>
    <w:rsid w:val="007E39E6"/>
    <w:rsid w:val="007E4B1F"/>
    <w:rsid w:val="007F33E9"/>
    <w:rsid w:val="0081605D"/>
    <w:rsid w:val="008367D0"/>
    <w:rsid w:val="0084169E"/>
    <w:rsid w:val="0084462A"/>
    <w:rsid w:val="0085421F"/>
    <w:rsid w:val="00860CAC"/>
    <w:rsid w:val="0087057E"/>
    <w:rsid w:val="00890212"/>
    <w:rsid w:val="00890337"/>
    <w:rsid w:val="00894A25"/>
    <w:rsid w:val="008B1AE2"/>
    <w:rsid w:val="008C2AB4"/>
    <w:rsid w:val="008C68DB"/>
    <w:rsid w:val="008C73B3"/>
    <w:rsid w:val="008C7F01"/>
    <w:rsid w:val="008D4192"/>
    <w:rsid w:val="008E512B"/>
    <w:rsid w:val="008E524D"/>
    <w:rsid w:val="008E79FF"/>
    <w:rsid w:val="008E7DC2"/>
    <w:rsid w:val="008F75B8"/>
    <w:rsid w:val="00926F08"/>
    <w:rsid w:val="00927387"/>
    <w:rsid w:val="00930AA7"/>
    <w:rsid w:val="0095000F"/>
    <w:rsid w:val="009A4CEB"/>
    <w:rsid w:val="009B1195"/>
    <w:rsid w:val="009C2E2A"/>
    <w:rsid w:val="009C6AE3"/>
    <w:rsid w:val="009C72D0"/>
    <w:rsid w:val="009D5FAB"/>
    <w:rsid w:val="009F0420"/>
    <w:rsid w:val="00A13B59"/>
    <w:rsid w:val="00A2287E"/>
    <w:rsid w:val="00A22DF7"/>
    <w:rsid w:val="00A23CC9"/>
    <w:rsid w:val="00A23DFE"/>
    <w:rsid w:val="00A418A1"/>
    <w:rsid w:val="00A4644B"/>
    <w:rsid w:val="00A46F70"/>
    <w:rsid w:val="00A53087"/>
    <w:rsid w:val="00A61477"/>
    <w:rsid w:val="00A61D6E"/>
    <w:rsid w:val="00A750D5"/>
    <w:rsid w:val="00A81011"/>
    <w:rsid w:val="00A94A35"/>
    <w:rsid w:val="00AA0A13"/>
    <w:rsid w:val="00AA0D8B"/>
    <w:rsid w:val="00AB2809"/>
    <w:rsid w:val="00AB3422"/>
    <w:rsid w:val="00AB6B32"/>
    <w:rsid w:val="00AE0406"/>
    <w:rsid w:val="00AE7F9B"/>
    <w:rsid w:val="00B05D82"/>
    <w:rsid w:val="00B1185B"/>
    <w:rsid w:val="00B141AA"/>
    <w:rsid w:val="00B21824"/>
    <w:rsid w:val="00B41364"/>
    <w:rsid w:val="00B65251"/>
    <w:rsid w:val="00B73DC6"/>
    <w:rsid w:val="00B74FB5"/>
    <w:rsid w:val="00B80A00"/>
    <w:rsid w:val="00BA1DA9"/>
    <w:rsid w:val="00BA2EE1"/>
    <w:rsid w:val="00BA6723"/>
    <w:rsid w:val="00BA673A"/>
    <w:rsid w:val="00BB2430"/>
    <w:rsid w:val="00BC2E16"/>
    <w:rsid w:val="00BD0485"/>
    <w:rsid w:val="00BD64CE"/>
    <w:rsid w:val="00BD712B"/>
    <w:rsid w:val="00BE5A15"/>
    <w:rsid w:val="00C0479A"/>
    <w:rsid w:val="00C07B6B"/>
    <w:rsid w:val="00C1561D"/>
    <w:rsid w:val="00C36E7B"/>
    <w:rsid w:val="00C3776B"/>
    <w:rsid w:val="00C41068"/>
    <w:rsid w:val="00C60545"/>
    <w:rsid w:val="00C74E0F"/>
    <w:rsid w:val="00C7681E"/>
    <w:rsid w:val="00C8073B"/>
    <w:rsid w:val="00C8341C"/>
    <w:rsid w:val="00C8506F"/>
    <w:rsid w:val="00C87FDD"/>
    <w:rsid w:val="00C9108E"/>
    <w:rsid w:val="00C917BE"/>
    <w:rsid w:val="00CB194B"/>
    <w:rsid w:val="00CD34E6"/>
    <w:rsid w:val="00CE3038"/>
    <w:rsid w:val="00CE5277"/>
    <w:rsid w:val="00D0209D"/>
    <w:rsid w:val="00D05C8E"/>
    <w:rsid w:val="00D07CAA"/>
    <w:rsid w:val="00D169AC"/>
    <w:rsid w:val="00D2272C"/>
    <w:rsid w:val="00D31BBF"/>
    <w:rsid w:val="00D41DE9"/>
    <w:rsid w:val="00D54ED8"/>
    <w:rsid w:val="00D6657A"/>
    <w:rsid w:val="00D72EFB"/>
    <w:rsid w:val="00D76F9A"/>
    <w:rsid w:val="00D835A0"/>
    <w:rsid w:val="00DA7501"/>
    <w:rsid w:val="00DB4F45"/>
    <w:rsid w:val="00DD0B7D"/>
    <w:rsid w:val="00DE1728"/>
    <w:rsid w:val="00DE1E22"/>
    <w:rsid w:val="00DE3583"/>
    <w:rsid w:val="00DE4889"/>
    <w:rsid w:val="00DF0826"/>
    <w:rsid w:val="00E016BA"/>
    <w:rsid w:val="00E03EF1"/>
    <w:rsid w:val="00E0659E"/>
    <w:rsid w:val="00E10F1F"/>
    <w:rsid w:val="00E1775A"/>
    <w:rsid w:val="00E34E39"/>
    <w:rsid w:val="00E4527B"/>
    <w:rsid w:val="00E635B5"/>
    <w:rsid w:val="00E70949"/>
    <w:rsid w:val="00E74C0F"/>
    <w:rsid w:val="00E91938"/>
    <w:rsid w:val="00EB5ADA"/>
    <w:rsid w:val="00EC2253"/>
    <w:rsid w:val="00EF0C7A"/>
    <w:rsid w:val="00EF5DA6"/>
    <w:rsid w:val="00F013C5"/>
    <w:rsid w:val="00F12CB6"/>
    <w:rsid w:val="00F15150"/>
    <w:rsid w:val="00F24E7A"/>
    <w:rsid w:val="00F27C18"/>
    <w:rsid w:val="00F31DE1"/>
    <w:rsid w:val="00F3578B"/>
    <w:rsid w:val="00F40BD0"/>
    <w:rsid w:val="00F61624"/>
    <w:rsid w:val="00F67433"/>
    <w:rsid w:val="00F70819"/>
    <w:rsid w:val="00F713E3"/>
    <w:rsid w:val="00F83D7E"/>
    <w:rsid w:val="00FA5205"/>
    <w:rsid w:val="00FB0A2E"/>
    <w:rsid w:val="00FB13F8"/>
    <w:rsid w:val="00FD681F"/>
    <w:rsid w:val="00FE1C5D"/>
    <w:rsid w:val="00FE3476"/>
    <w:rsid w:val="00FF0F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直接连接符 5"/>
      </o:rules>
    </o:shapelayout>
  </w:shapeDefaults>
  <w:decimalSymbol w:val="."/>
  <w:listSeparator w:val=","/>
  <w15:chartTrackingRefBased/>
  <w15:docId w15:val="{526CEBB2-99EA-41C7-A361-DC1D0F47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7AE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7AE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47AE1"/>
    <w:rPr>
      <w:sz w:val="18"/>
      <w:szCs w:val="18"/>
    </w:rPr>
  </w:style>
  <w:style w:type="paragraph" w:styleId="a5">
    <w:name w:val="footer"/>
    <w:basedOn w:val="a"/>
    <w:link w:val="a6"/>
    <w:uiPriority w:val="99"/>
    <w:unhideWhenUsed/>
    <w:rsid w:val="00447AE1"/>
    <w:pPr>
      <w:tabs>
        <w:tab w:val="center" w:pos="4153"/>
        <w:tab w:val="right" w:pos="8306"/>
      </w:tabs>
      <w:snapToGrid w:val="0"/>
      <w:jc w:val="left"/>
    </w:pPr>
    <w:rPr>
      <w:sz w:val="18"/>
      <w:szCs w:val="18"/>
    </w:rPr>
  </w:style>
  <w:style w:type="character" w:customStyle="1" w:styleId="a6">
    <w:name w:val="页脚 字符"/>
    <w:basedOn w:val="a0"/>
    <w:link w:val="a5"/>
    <w:uiPriority w:val="99"/>
    <w:rsid w:val="00447AE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127</Characters>
  <Application>Microsoft Office Word</Application>
  <DocSecurity>0</DocSecurity>
  <Lines>42</Lines>
  <Paragraphs>63</Paragraphs>
  <ScaleCrop>false</ScaleCrop>
  <Company/>
  <LinksUpToDate>false</LinksUpToDate>
  <CharactersWithSpaces>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王辉</dc:creator>
  <cp:keywords/>
  <dc:description/>
  <cp:lastModifiedBy>王辉</cp:lastModifiedBy>
  <cp:revision>2</cp:revision>
  <dcterms:created xsi:type="dcterms:W3CDTF">2021-03-10T07:50:00Z</dcterms:created>
  <dcterms:modified xsi:type="dcterms:W3CDTF">2021-03-10T07:50:00Z</dcterms:modified>
</cp:coreProperties>
</file>