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F36" w:rsidRDefault="00C72F36" w:rsidP="00C72F36">
      <w:pPr>
        <w:spacing w:line="360" w:lineRule="auto"/>
        <w:rPr>
          <w:rFonts w:ascii="黑体" w:eastAsia="黑体" w:hAnsi="黑体"/>
          <w:b/>
          <w:sz w:val="36"/>
          <w:szCs w:val="36"/>
        </w:rPr>
      </w:pPr>
    </w:p>
    <w:p w:rsidR="00C72F36" w:rsidRPr="00C72F36" w:rsidRDefault="00C72F36" w:rsidP="00C72F36">
      <w:pPr>
        <w:spacing w:line="360" w:lineRule="auto"/>
        <w:rPr>
          <w:rFonts w:ascii="仿宋" w:eastAsia="仿宋" w:hAnsi="仿宋"/>
          <w:b/>
          <w:sz w:val="28"/>
          <w:szCs w:val="28"/>
        </w:rPr>
      </w:pPr>
      <w:r>
        <w:rPr>
          <w:rFonts w:ascii="仿宋" w:eastAsia="仿宋" w:hAnsi="仿宋"/>
          <w:b/>
          <w:noProof/>
          <w:sz w:val="28"/>
          <w:szCs w:val="28"/>
        </w:rPr>
        <w:drawing>
          <wp:anchor distT="0" distB="0" distL="114300" distR="114300" simplePos="0" relativeHeight="251658240" behindDoc="0" locked="0" layoutInCell="1" allowOverlap="1">
            <wp:simplePos x="0" y="0"/>
            <wp:positionH relativeFrom="column">
              <wp:posOffset>19050</wp:posOffset>
            </wp:positionH>
            <wp:positionV relativeFrom="paragraph">
              <wp:posOffset>18415</wp:posOffset>
            </wp:positionV>
            <wp:extent cx="403860" cy="398780"/>
            <wp:effectExtent l="19050" t="0" r="0" b="0"/>
            <wp:wrapSquare wrapText="bothSides"/>
            <wp:docPr id="2" name="图片 2" descr="C:\Users\lx\Desktop\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x\Desktop\timg.jpg"/>
                    <pic:cNvPicPr>
                      <a:picLocks noChangeAspect="1" noChangeArrowheads="1"/>
                    </pic:cNvPicPr>
                  </pic:nvPicPr>
                  <pic:blipFill>
                    <a:blip r:embed="rId8" cstate="print"/>
                    <a:srcRect/>
                    <a:stretch>
                      <a:fillRect/>
                    </a:stretch>
                  </pic:blipFill>
                  <pic:spPr bwMode="auto">
                    <a:xfrm>
                      <a:off x="0" y="0"/>
                      <a:ext cx="403860" cy="398780"/>
                    </a:xfrm>
                    <a:prstGeom prst="rect">
                      <a:avLst/>
                    </a:prstGeom>
                    <a:noFill/>
                    <a:ln w="9525">
                      <a:noFill/>
                      <a:miter lim="800000"/>
                      <a:headEnd/>
                      <a:tailEnd/>
                    </a:ln>
                  </pic:spPr>
                </pic:pic>
              </a:graphicData>
            </a:graphic>
          </wp:anchor>
        </w:drawing>
      </w:r>
      <w:r w:rsidRPr="00C72F36">
        <w:rPr>
          <w:rFonts w:ascii="仿宋" w:eastAsia="仿宋" w:hAnsi="仿宋" w:hint="eastAsia"/>
          <w:b/>
          <w:sz w:val="28"/>
          <w:szCs w:val="28"/>
        </w:rPr>
        <w:t>中共陕西秦源招标有限责任公司支部委员会</w:t>
      </w:r>
    </w:p>
    <w:p w:rsidR="00C72F36" w:rsidRDefault="00C72F36" w:rsidP="00C72F36">
      <w:pPr>
        <w:spacing w:line="360" w:lineRule="auto"/>
        <w:rPr>
          <w:rFonts w:ascii="黑体" w:eastAsia="黑体" w:hAnsi="黑体"/>
          <w:b/>
          <w:sz w:val="36"/>
          <w:szCs w:val="36"/>
        </w:rPr>
      </w:pPr>
    </w:p>
    <w:p w:rsidR="00C72F36" w:rsidRDefault="00C72F36" w:rsidP="00C72F36">
      <w:pPr>
        <w:spacing w:line="360" w:lineRule="auto"/>
        <w:rPr>
          <w:rFonts w:ascii="黑体" w:eastAsia="黑体" w:hAnsi="黑体"/>
          <w:b/>
          <w:sz w:val="36"/>
          <w:szCs w:val="36"/>
        </w:rPr>
      </w:pPr>
    </w:p>
    <w:p w:rsidR="00C72F36" w:rsidRDefault="00C72F36" w:rsidP="00C72F36">
      <w:pPr>
        <w:spacing w:line="360" w:lineRule="auto"/>
        <w:rPr>
          <w:rFonts w:ascii="黑体" w:eastAsia="黑体" w:hAnsi="黑体"/>
          <w:b/>
          <w:sz w:val="36"/>
          <w:szCs w:val="36"/>
        </w:rPr>
      </w:pPr>
    </w:p>
    <w:p w:rsidR="00C72F36" w:rsidRPr="00B7703F" w:rsidRDefault="00B7703F" w:rsidP="00B7703F">
      <w:pPr>
        <w:spacing w:line="360" w:lineRule="auto"/>
        <w:jc w:val="center"/>
        <w:rPr>
          <w:rFonts w:ascii="黑体" w:eastAsia="黑体" w:hAnsi="黑体"/>
          <w:b/>
          <w:sz w:val="52"/>
          <w:szCs w:val="52"/>
        </w:rPr>
      </w:pPr>
      <w:r w:rsidRPr="00B7703F">
        <w:rPr>
          <w:rFonts w:ascii="黑体" w:eastAsia="黑体" w:hAnsi="黑体" w:hint="eastAsia"/>
          <w:b/>
          <w:sz w:val="52"/>
          <w:szCs w:val="52"/>
        </w:rPr>
        <w:t>党</w:t>
      </w:r>
      <w:r>
        <w:rPr>
          <w:rFonts w:ascii="黑体" w:eastAsia="黑体" w:hAnsi="黑体" w:hint="eastAsia"/>
          <w:b/>
          <w:sz w:val="52"/>
          <w:szCs w:val="52"/>
        </w:rPr>
        <w:t>纪</w:t>
      </w:r>
      <w:r w:rsidRPr="00B7703F">
        <w:rPr>
          <w:rFonts w:ascii="黑体" w:eastAsia="黑体" w:hAnsi="黑体" w:hint="eastAsia"/>
          <w:b/>
          <w:sz w:val="52"/>
          <w:szCs w:val="52"/>
        </w:rPr>
        <w:t>党</w:t>
      </w:r>
      <w:r>
        <w:rPr>
          <w:rFonts w:ascii="黑体" w:eastAsia="黑体" w:hAnsi="黑体" w:hint="eastAsia"/>
          <w:b/>
          <w:sz w:val="52"/>
          <w:szCs w:val="52"/>
        </w:rPr>
        <w:t>规</w:t>
      </w:r>
      <w:r w:rsidRPr="00B7703F">
        <w:rPr>
          <w:rFonts w:ascii="黑体" w:eastAsia="黑体" w:hAnsi="黑体" w:hint="eastAsia"/>
          <w:b/>
          <w:sz w:val="52"/>
          <w:szCs w:val="52"/>
        </w:rPr>
        <w:t>基本知识</w:t>
      </w:r>
      <w:r w:rsidR="001A1458">
        <w:rPr>
          <w:rFonts w:ascii="黑体" w:eastAsia="黑体" w:hAnsi="黑体" w:hint="eastAsia"/>
          <w:b/>
          <w:sz w:val="52"/>
          <w:szCs w:val="52"/>
        </w:rPr>
        <w:t>汇编</w:t>
      </w:r>
    </w:p>
    <w:p w:rsidR="00C72F36" w:rsidRDefault="00C72F36" w:rsidP="00C72F36">
      <w:pPr>
        <w:spacing w:line="360" w:lineRule="auto"/>
        <w:rPr>
          <w:rFonts w:ascii="黑体" w:eastAsia="黑体" w:hAnsi="黑体"/>
          <w:b/>
          <w:sz w:val="36"/>
          <w:szCs w:val="36"/>
        </w:rPr>
      </w:pPr>
    </w:p>
    <w:p w:rsidR="00C72F36" w:rsidRPr="00B7703F" w:rsidRDefault="00C72F36" w:rsidP="00C72F36">
      <w:pPr>
        <w:spacing w:line="360" w:lineRule="auto"/>
        <w:jc w:val="center"/>
        <w:rPr>
          <w:rFonts w:ascii="黑体" w:eastAsia="黑体" w:hAnsi="黑体"/>
          <w:b/>
          <w:sz w:val="44"/>
          <w:szCs w:val="44"/>
        </w:rPr>
      </w:pPr>
      <w:r w:rsidRPr="00B7703F">
        <w:rPr>
          <w:rFonts w:ascii="黑体" w:eastAsia="黑体" w:hAnsi="黑体" w:hint="eastAsia"/>
          <w:b/>
          <w:sz w:val="44"/>
          <w:szCs w:val="44"/>
        </w:rPr>
        <w:t>纪律教育学习宣传月</w:t>
      </w:r>
      <w:r w:rsidR="00935250">
        <w:rPr>
          <w:rFonts w:ascii="黑体" w:eastAsia="黑体" w:hAnsi="黑体" w:hint="eastAsia"/>
          <w:b/>
          <w:sz w:val="44"/>
          <w:szCs w:val="44"/>
        </w:rPr>
        <w:t>学习</w:t>
      </w:r>
      <w:r w:rsidRPr="00B7703F">
        <w:rPr>
          <w:rFonts w:ascii="黑体" w:eastAsia="黑体" w:hAnsi="黑体" w:hint="eastAsia"/>
          <w:b/>
          <w:sz w:val="44"/>
          <w:szCs w:val="44"/>
        </w:rPr>
        <w:t>资料</w:t>
      </w:r>
      <w:r w:rsidR="00B7703F" w:rsidRPr="00B7703F">
        <w:rPr>
          <w:rFonts w:ascii="黑体" w:eastAsia="黑体" w:hAnsi="黑体" w:hint="eastAsia"/>
          <w:b/>
          <w:sz w:val="44"/>
          <w:szCs w:val="44"/>
        </w:rPr>
        <w:t>（一）</w:t>
      </w:r>
    </w:p>
    <w:p w:rsidR="00C72F36" w:rsidRPr="00C72F36" w:rsidRDefault="00C72F36" w:rsidP="00C72F36">
      <w:pPr>
        <w:spacing w:line="360" w:lineRule="auto"/>
        <w:rPr>
          <w:rFonts w:ascii="黑体" w:eastAsia="黑体" w:hAnsi="黑体"/>
          <w:b/>
          <w:sz w:val="36"/>
          <w:szCs w:val="36"/>
        </w:rPr>
      </w:pPr>
    </w:p>
    <w:p w:rsidR="00C72F36" w:rsidRDefault="00C72F36" w:rsidP="00C72F36">
      <w:pPr>
        <w:spacing w:line="360" w:lineRule="auto"/>
        <w:rPr>
          <w:rFonts w:ascii="黑体" w:eastAsia="黑体" w:hAnsi="黑体"/>
          <w:b/>
          <w:sz w:val="36"/>
          <w:szCs w:val="36"/>
        </w:rPr>
      </w:pPr>
    </w:p>
    <w:p w:rsidR="00C72F36" w:rsidRDefault="00C72F36" w:rsidP="00C72F36">
      <w:pPr>
        <w:spacing w:line="360" w:lineRule="auto"/>
        <w:rPr>
          <w:rFonts w:ascii="黑体" w:eastAsia="黑体" w:hAnsi="黑体"/>
          <w:b/>
          <w:sz w:val="36"/>
          <w:szCs w:val="36"/>
        </w:rPr>
      </w:pPr>
    </w:p>
    <w:p w:rsidR="00C72F36" w:rsidRDefault="00C72F36" w:rsidP="00C72F36">
      <w:pPr>
        <w:spacing w:line="360" w:lineRule="auto"/>
        <w:rPr>
          <w:rFonts w:ascii="黑体" w:eastAsia="黑体" w:hAnsi="黑体"/>
          <w:b/>
          <w:sz w:val="36"/>
          <w:szCs w:val="36"/>
        </w:rPr>
      </w:pPr>
    </w:p>
    <w:p w:rsidR="00C72F36" w:rsidRDefault="00C72F36" w:rsidP="00C72F36">
      <w:pPr>
        <w:spacing w:line="360" w:lineRule="auto"/>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r>
        <w:rPr>
          <w:rFonts w:ascii="黑体" w:eastAsia="黑体" w:hAnsi="黑体" w:hint="eastAsia"/>
          <w:b/>
          <w:sz w:val="36"/>
          <w:szCs w:val="36"/>
        </w:rPr>
        <w:t>二〇一九年八月</w:t>
      </w:r>
    </w:p>
    <w:p w:rsidR="00C72F36" w:rsidRDefault="00C72F36" w:rsidP="009F7EBA">
      <w:pPr>
        <w:spacing w:line="360" w:lineRule="auto"/>
        <w:jc w:val="center"/>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p>
    <w:sdt>
      <w:sdtPr>
        <w:rPr>
          <w:rFonts w:asciiTheme="minorHAnsi" w:eastAsiaTheme="minorEastAsia" w:hAnsiTheme="minorHAnsi" w:cstheme="minorBidi"/>
          <w:b w:val="0"/>
          <w:bCs w:val="0"/>
          <w:color w:val="auto"/>
          <w:sz w:val="22"/>
          <w:szCs w:val="22"/>
          <w:lang w:val="zh-CN"/>
        </w:rPr>
        <w:id w:val="5349447"/>
        <w:docPartObj>
          <w:docPartGallery w:val="Table of Contents"/>
          <w:docPartUnique/>
        </w:docPartObj>
      </w:sdtPr>
      <w:sdtContent>
        <w:p w:rsidR="00452297" w:rsidRDefault="00452297" w:rsidP="00B7703F">
          <w:pPr>
            <w:pStyle w:val="TOC"/>
            <w:jc w:val="center"/>
            <w:rPr>
              <w:rFonts w:ascii="黑体" w:eastAsia="黑体" w:hAnsi="黑体"/>
              <w:sz w:val="36"/>
              <w:szCs w:val="36"/>
              <w:lang w:val="zh-CN"/>
            </w:rPr>
          </w:pPr>
          <w:r w:rsidRPr="00B7703F">
            <w:rPr>
              <w:rFonts w:ascii="黑体" w:eastAsia="黑体" w:hAnsi="黑体"/>
              <w:color w:val="auto"/>
              <w:sz w:val="36"/>
              <w:szCs w:val="36"/>
              <w:lang w:val="zh-CN"/>
            </w:rPr>
            <w:t>目</w:t>
          </w:r>
          <w:r w:rsidR="00B7703F" w:rsidRPr="00B7703F">
            <w:rPr>
              <w:rFonts w:ascii="黑体" w:eastAsia="黑体" w:hAnsi="黑体" w:hint="eastAsia"/>
              <w:color w:val="auto"/>
              <w:sz w:val="36"/>
              <w:szCs w:val="36"/>
              <w:lang w:val="zh-CN"/>
            </w:rPr>
            <w:t xml:space="preserve">   </w:t>
          </w:r>
          <w:r w:rsidRPr="00B7703F">
            <w:rPr>
              <w:rFonts w:ascii="黑体" w:eastAsia="黑体" w:hAnsi="黑体"/>
              <w:color w:val="auto"/>
              <w:sz w:val="36"/>
              <w:szCs w:val="36"/>
              <w:lang w:val="zh-CN"/>
            </w:rPr>
            <w:t>录</w:t>
          </w:r>
        </w:p>
        <w:p w:rsidR="00B7703F" w:rsidRPr="00B7703F" w:rsidRDefault="00B7703F" w:rsidP="00B7703F">
          <w:pPr>
            <w:rPr>
              <w:lang w:val="zh-CN"/>
            </w:rPr>
          </w:pPr>
        </w:p>
        <w:p w:rsidR="00452297" w:rsidRPr="002C0331" w:rsidRDefault="002C0331" w:rsidP="00452297">
          <w:pPr>
            <w:pStyle w:val="10"/>
            <w:rPr>
              <w:rFonts w:ascii="仿宋" w:eastAsia="仿宋" w:hAnsi="仿宋"/>
              <w:sz w:val="28"/>
              <w:szCs w:val="28"/>
            </w:rPr>
          </w:pPr>
          <w:r>
            <w:rPr>
              <w:rFonts w:ascii="仿宋" w:eastAsia="仿宋" w:hAnsi="仿宋" w:hint="eastAsia"/>
              <w:sz w:val="28"/>
              <w:szCs w:val="28"/>
            </w:rPr>
            <w:t>1、</w:t>
          </w:r>
          <w:r w:rsidR="00452297" w:rsidRPr="00452297">
            <w:rPr>
              <w:rFonts w:ascii="仿宋" w:eastAsia="仿宋" w:hAnsi="仿宋" w:hint="eastAsia"/>
              <w:sz w:val="28"/>
              <w:szCs w:val="28"/>
            </w:rPr>
            <w:t>《中国共产党</w:t>
          </w:r>
          <w:r w:rsidR="00452297" w:rsidRPr="002C0331">
            <w:rPr>
              <w:rFonts w:ascii="仿宋" w:eastAsia="仿宋" w:hAnsi="仿宋" w:hint="eastAsia"/>
              <w:sz w:val="28"/>
              <w:szCs w:val="28"/>
            </w:rPr>
            <w:t>廉洁自律准则》</w:t>
          </w:r>
          <w:r w:rsidR="00452297" w:rsidRPr="002C0331">
            <w:rPr>
              <w:rFonts w:ascii="仿宋" w:eastAsia="仿宋" w:hAnsi="仿宋"/>
              <w:sz w:val="28"/>
              <w:szCs w:val="28"/>
            </w:rPr>
            <w:t xml:space="preserve"> </w:t>
          </w:r>
          <w:r w:rsidR="00452297" w:rsidRPr="002C0331">
            <w:rPr>
              <w:rFonts w:ascii="仿宋" w:eastAsia="仿宋" w:hAnsi="仿宋"/>
              <w:sz w:val="28"/>
              <w:szCs w:val="28"/>
            </w:rPr>
            <w:ptab w:relativeTo="margin" w:alignment="right" w:leader="dot"/>
          </w:r>
          <w:r w:rsidR="00AD4584" w:rsidRPr="002C0331">
            <w:rPr>
              <w:rFonts w:ascii="仿宋" w:eastAsia="仿宋" w:hAnsi="仿宋" w:hint="eastAsia"/>
              <w:sz w:val="28"/>
              <w:szCs w:val="28"/>
              <w:lang w:val="zh-CN"/>
            </w:rPr>
            <w:t>2</w:t>
          </w:r>
        </w:p>
        <w:p w:rsidR="00452297" w:rsidRPr="002C0331" w:rsidRDefault="002C0331">
          <w:pPr>
            <w:pStyle w:val="10"/>
            <w:rPr>
              <w:rFonts w:ascii="仿宋" w:eastAsia="仿宋" w:hAnsi="仿宋"/>
              <w:sz w:val="28"/>
              <w:szCs w:val="28"/>
            </w:rPr>
          </w:pPr>
          <w:r w:rsidRPr="002C0331">
            <w:rPr>
              <w:rFonts w:ascii="仿宋" w:eastAsia="仿宋" w:hAnsi="仿宋" w:hint="eastAsia"/>
              <w:sz w:val="28"/>
              <w:szCs w:val="28"/>
            </w:rPr>
            <w:t>2、</w:t>
          </w:r>
          <w:r w:rsidR="00452297" w:rsidRPr="002C0331">
            <w:rPr>
              <w:rFonts w:ascii="仿宋" w:eastAsia="仿宋" w:hAnsi="仿宋" w:hint="eastAsia"/>
              <w:sz w:val="28"/>
              <w:szCs w:val="28"/>
            </w:rPr>
            <w:t>《中国共产党纪律处分条例》</w:t>
          </w:r>
          <w:r w:rsidR="00452297" w:rsidRPr="002C0331">
            <w:rPr>
              <w:rFonts w:ascii="仿宋" w:eastAsia="仿宋" w:hAnsi="仿宋"/>
              <w:sz w:val="28"/>
              <w:szCs w:val="28"/>
            </w:rPr>
            <w:t xml:space="preserve"> </w:t>
          </w:r>
          <w:r w:rsidR="00452297" w:rsidRPr="002C0331">
            <w:rPr>
              <w:rFonts w:ascii="仿宋" w:eastAsia="仿宋" w:hAnsi="仿宋"/>
              <w:sz w:val="28"/>
              <w:szCs w:val="28"/>
            </w:rPr>
            <w:ptab w:relativeTo="margin" w:alignment="right" w:leader="dot"/>
          </w:r>
          <w:r w:rsidR="00AD4584" w:rsidRPr="002C0331">
            <w:rPr>
              <w:rFonts w:ascii="仿宋" w:eastAsia="仿宋" w:hAnsi="仿宋" w:hint="eastAsia"/>
              <w:sz w:val="28"/>
              <w:szCs w:val="28"/>
            </w:rPr>
            <w:t>3</w:t>
          </w:r>
        </w:p>
        <w:p w:rsidR="00452297" w:rsidRPr="002C0331" w:rsidRDefault="002C0331" w:rsidP="00452297">
          <w:pPr>
            <w:pStyle w:val="2"/>
            <w:ind w:left="0"/>
            <w:rPr>
              <w:rFonts w:ascii="仿宋" w:eastAsia="仿宋" w:hAnsi="仿宋"/>
              <w:sz w:val="28"/>
              <w:szCs w:val="28"/>
            </w:rPr>
          </w:pPr>
          <w:r w:rsidRPr="002C0331">
            <w:rPr>
              <w:rFonts w:ascii="仿宋" w:eastAsia="仿宋" w:hAnsi="仿宋" w:hint="eastAsia"/>
              <w:sz w:val="28"/>
              <w:szCs w:val="28"/>
            </w:rPr>
            <w:t>3、</w:t>
          </w:r>
          <w:r w:rsidR="00452297" w:rsidRPr="002C0331">
            <w:rPr>
              <w:rFonts w:ascii="仿宋" w:eastAsia="仿宋" w:hAnsi="仿宋"/>
              <w:sz w:val="28"/>
              <w:szCs w:val="28"/>
            </w:rPr>
            <w:t xml:space="preserve">《中国共产党党内监督条例》  </w:t>
          </w:r>
          <w:r w:rsidR="00452297" w:rsidRPr="002C0331">
            <w:rPr>
              <w:rFonts w:ascii="仿宋" w:eastAsia="仿宋" w:hAnsi="仿宋"/>
              <w:sz w:val="28"/>
              <w:szCs w:val="28"/>
            </w:rPr>
            <w:ptab w:relativeTo="margin" w:alignment="right" w:leader="dot"/>
          </w:r>
          <w:r w:rsidR="006C338A" w:rsidRPr="002C0331">
            <w:rPr>
              <w:rFonts w:ascii="仿宋" w:eastAsia="仿宋" w:hAnsi="仿宋" w:hint="eastAsia"/>
              <w:sz w:val="28"/>
              <w:szCs w:val="28"/>
            </w:rPr>
            <w:t>3</w:t>
          </w:r>
          <w:r w:rsidR="00AD4584" w:rsidRPr="002C0331">
            <w:rPr>
              <w:rFonts w:ascii="仿宋" w:eastAsia="仿宋" w:hAnsi="仿宋" w:hint="eastAsia"/>
              <w:sz w:val="28"/>
              <w:szCs w:val="28"/>
            </w:rPr>
            <w:t>1</w:t>
          </w:r>
        </w:p>
        <w:p w:rsidR="00452297" w:rsidRPr="002C0331" w:rsidRDefault="002C0331" w:rsidP="00452297">
          <w:pPr>
            <w:pStyle w:val="2"/>
            <w:ind w:left="0"/>
            <w:rPr>
              <w:rFonts w:ascii="仿宋" w:eastAsia="仿宋" w:hAnsi="仿宋"/>
              <w:sz w:val="28"/>
              <w:szCs w:val="28"/>
            </w:rPr>
          </w:pPr>
          <w:r w:rsidRPr="002C0331">
            <w:rPr>
              <w:rFonts w:ascii="仿宋" w:eastAsia="仿宋" w:hAnsi="仿宋" w:hint="eastAsia"/>
              <w:sz w:val="28"/>
              <w:szCs w:val="28"/>
            </w:rPr>
            <w:t>4、</w:t>
          </w:r>
          <w:r w:rsidR="00452297" w:rsidRPr="002C0331">
            <w:rPr>
              <w:rFonts w:ascii="仿宋" w:eastAsia="仿宋" w:hAnsi="仿宋"/>
              <w:sz w:val="28"/>
              <w:szCs w:val="28"/>
            </w:rPr>
            <w:t xml:space="preserve">《中国共产党重大事项请示报告条例》  </w:t>
          </w:r>
          <w:r w:rsidR="00452297" w:rsidRPr="002C0331">
            <w:rPr>
              <w:rFonts w:ascii="仿宋" w:eastAsia="仿宋" w:hAnsi="仿宋"/>
              <w:sz w:val="28"/>
              <w:szCs w:val="28"/>
            </w:rPr>
            <w:ptab w:relativeTo="margin" w:alignment="right" w:leader="dot"/>
          </w:r>
          <w:r w:rsidR="006C338A" w:rsidRPr="002C0331">
            <w:rPr>
              <w:rFonts w:ascii="仿宋" w:eastAsia="仿宋" w:hAnsi="仿宋" w:hint="eastAsia"/>
              <w:sz w:val="28"/>
              <w:szCs w:val="28"/>
            </w:rPr>
            <w:t>4</w:t>
          </w:r>
          <w:r w:rsidR="00AD4584" w:rsidRPr="002C0331">
            <w:rPr>
              <w:rFonts w:ascii="仿宋" w:eastAsia="仿宋" w:hAnsi="仿宋" w:hint="eastAsia"/>
              <w:sz w:val="28"/>
              <w:szCs w:val="28"/>
            </w:rPr>
            <w:t>5</w:t>
          </w:r>
        </w:p>
        <w:p w:rsidR="006067F7" w:rsidRPr="002C0331" w:rsidRDefault="002C0331" w:rsidP="006067F7">
          <w:pPr>
            <w:pStyle w:val="2"/>
            <w:ind w:left="0"/>
            <w:rPr>
              <w:rFonts w:ascii="仿宋" w:eastAsia="仿宋" w:hAnsi="仿宋"/>
              <w:sz w:val="28"/>
              <w:szCs w:val="28"/>
            </w:rPr>
          </w:pPr>
          <w:r w:rsidRPr="002C0331">
            <w:rPr>
              <w:rFonts w:ascii="仿宋" w:eastAsia="仿宋" w:hAnsi="仿宋" w:hint="eastAsia"/>
              <w:sz w:val="28"/>
              <w:szCs w:val="28"/>
            </w:rPr>
            <w:t>5、</w:t>
          </w:r>
          <w:r w:rsidR="006067F7" w:rsidRPr="002C0331">
            <w:rPr>
              <w:rFonts w:ascii="仿宋" w:eastAsia="仿宋" w:hAnsi="仿宋"/>
              <w:sz w:val="28"/>
              <w:szCs w:val="28"/>
            </w:rPr>
            <w:t xml:space="preserve">《关于新形势下党内政治生活的若干准则》  </w:t>
          </w:r>
          <w:r w:rsidR="006067F7" w:rsidRPr="002C0331">
            <w:rPr>
              <w:rFonts w:ascii="仿宋" w:eastAsia="仿宋" w:hAnsi="仿宋"/>
              <w:sz w:val="28"/>
              <w:szCs w:val="28"/>
            </w:rPr>
            <w:ptab w:relativeTo="margin" w:alignment="right" w:leader="dot"/>
          </w:r>
          <w:r w:rsidR="006C338A" w:rsidRPr="002C0331">
            <w:rPr>
              <w:rFonts w:ascii="仿宋" w:eastAsia="仿宋" w:hAnsi="仿宋" w:hint="eastAsia"/>
              <w:sz w:val="28"/>
              <w:szCs w:val="28"/>
              <w:lang w:val="zh-CN"/>
            </w:rPr>
            <w:t>5</w:t>
          </w:r>
          <w:r w:rsidR="00AD4584" w:rsidRPr="002C0331">
            <w:rPr>
              <w:rFonts w:ascii="仿宋" w:eastAsia="仿宋" w:hAnsi="仿宋" w:hint="eastAsia"/>
              <w:sz w:val="28"/>
              <w:szCs w:val="28"/>
              <w:lang w:val="zh-CN"/>
            </w:rPr>
            <w:t>8</w:t>
          </w:r>
        </w:p>
        <w:p w:rsidR="00452297" w:rsidRDefault="00A5773B">
          <w:pPr>
            <w:pStyle w:val="30"/>
            <w:ind w:left="446"/>
          </w:pPr>
        </w:p>
      </w:sdtContent>
    </w:sdt>
    <w:p w:rsidR="00C72F36" w:rsidRDefault="00C72F36" w:rsidP="00C72F36">
      <w:pPr>
        <w:spacing w:line="360" w:lineRule="auto"/>
        <w:rPr>
          <w:rFonts w:ascii="黑体" w:eastAsia="黑体" w:hAnsi="黑体"/>
          <w:b/>
          <w:sz w:val="36"/>
          <w:szCs w:val="36"/>
        </w:rPr>
      </w:pPr>
    </w:p>
    <w:p w:rsidR="00C72F36" w:rsidRDefault="00C72F36" w:rsidP="00C72F36">
      <w:pPr>
        <w:spacing w:line="360" w:lineRule="auto"/>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p>
    <w:p w:rsidR="00C72F36" w:rsidRDefault="00C72F36" w:rsidP="009F7EBA">
      <w:pPr>
        <w:spacing w:line="360" w:lineRule="auto"/>
        <w:jc w:val="center"/>
        <w:rPr>
          <w:rFonts w:ascii="黑体" w:eastAsia="黑体" w:hAnsi="黑体"/>
          <w:b/>
          <w:sz w:val="36"/>
          <w:szCs w:val="36"/>
        </w:rPr>
      </w:pPr>
    </w:p>
    <w:p w:rsidR="002C0331" w:rsidRDefault="002C0331" w:rsidP="009F7EBA">
      <w:pPr>
        <w:spacing w:line="360" w:lineRule="auto"/>
        <w:jc w:val="center"/>
        <w:rPr>
          <w:rFonts w:ascii="黑体" w:eastAsia="黑体" w:hAnsi="黑体"/>
          <w:b/>
          <w:sz w:val="36"/>
          <w:szCs w:val="36"/>
        </w:rPr>
      </w:pPr>
    </w:p>
    <w:p w:rsidR="002D7F67" w:rsidRPr="009F7EBA" w:rsidRDefault="002D7F67" w:rsidP="009F7EBA">
      <w:pPr>
        <w:spacing w:line="360" w:lineRule="auto"/>
        <w:jc w:val="center"/>
        <w:rPr>
          <w:rFonts w:ascii="黑体" w:eastAsia="黑体" w:hAnsi="黑体"/>
          <w:b/>
          <w:sz w:val="36"/>
          <w:szCs w:val="36"/>
        </w:rPr>
      </w:pPr>
      <w:r w:rsidRPr="009F7EBA">
        <w:rPr>
          <w:rFonts w:ascii="黑体" w:eastAsia="黑体" w:hAnsi="黑体" w:hint="eastAsia"/>
          <w:b/>
          <w:sz w:val="36"/>
          <w:szCs w:val="36"/>
        </w:rPr>
        <w:lastRenderedPageBreak/>
        <w:t>《中国共产党廉洁自律准则》</w:t>
      </w:r>
    </w:p>
    <w:p w:rsidR="009F7EBA" w:rsidRPr="009F7EBA" w:rsidRDefault="009F7EBA" w:rsidP="009F7EBA">
      <w:pPr>
        <w:pStyle w:val="a6"/>
        <w:spacing w:line="360" w:lineRule="auto"/>
        <w:ind w:firstLine="482"/>
        <w:rPr>
          <w:rFonts w:ascii="仿宋" w:eastAsia="仿宋" w:hAnsi="仿宋"/>
          <w:sz w:val="28"/>
          <w:szCs w:val="28"/>
        </w:rPr>
      </w:pPr>
      <w:r w:rsidRPr="009F7EBA">
        <w:rPr>
          <w:rFonts w:ascii="仿宋" w:eastAsia="仿宋" w:hAnsi="仿宋" w:hint="eastAsia"/>
          <w:sz w:val="28"/>
          <w:szCs w:val="28"/>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9F7EBA" w:rsidRPr="009F7EBA" w:rsidRDefault="009F7EBA" w:rsidP="009F7EBA">
      <w:pPr>
        <w:pStyle w:val="a6"/>
        <w:spacing w:line="520" w:lineRule="exact"/>
        <w:ind w:firstLine="482"/>
        <w:rPr>
          <w:rFonts w:ascii="仿宋" w:eastAsia="仿宋" w:hAnsi="仿宋"/>
          <w:b/>
          <w:sz w:val="28"/>
          <w:szCs w:val="28"/>
        </w:rPr>
      </w:pPr>
      <w:r w:rsidRPr="009F7EBA">
        <w:rPr>
          <w:rFonts w:ascii="仿宋" w:eastAsia="仿宋" w:hAnsi="仿宋" w:hint="eastAsia"/>
          <w:b/>
          <w:sz w:val="28"/>
          <w:szCs w:val="28"/>
        </w:rPr>
        <w:t>党员廉洁自律规范</w:t>
      </w:r>
    </w:p>
    <w:p w:rsidR="009F7EBA" w:rsidRPr="009F7EBA" w:rsidRDefault="009F7EBA" w:rsidP="009F7EBA">
      <w:pPr>
        <w:pStyle w:val="a6"/>
        <w:spacing w:line="520" w:lineRule="exact"/>
        <w:ind w:firstLine="482"/>
        <w:rPr>
          <w:rFonts w:ascii="仿宋" w:eastAsia="仿宋" w:hAnsi="仿宋"/>
          <w:sz w:val="28"/>
          <w:szCs w:val="28"/>
        </w:rPr>
      </w:pPr>
      <w:r w:rsidRPr="009F7EBA">
        <w:rPr>
          <w:rFonts w:ascii="仿宋" w:eastAsia="仿宋" w:hAnsi="仿宋" w:hint="eastAsia"/>
          <w:sz w:val="28"/>
          <w:szCs w:val="28"/>
        </w:rPr>
        <w:t>1.坚持公私分明，先公后私，克己奉公。</w:t>
      </w:r>
    </w:p>
    <w:p w:rsidR="009F7EBA" w:rsidRPr="009F7EBA" w:rsidRDefault="009F7EBA" w:rsidP="009F7EBA">
      <w:pPr>
        <w:pStyle w:val="a6"/>
        <w:spacing w:line="520" w:lineRule="exact"/>
        <w:ind w:firstLine="482"/>
        <w:rPr>
          <w:rFonts w:ascii="仿宋" w:eastAsia="仿宋" w:hAnsi="仿宋"/>
          <w:sz w:val="28"/>
          <w:szCs w:val="28"/>
        </w:rPr>
      </w:pPr>
      <w:r w:rsidRPr="009F7EBA">
        <w:rPr>
          <w:rFonts w:ascii="仿宋" w:eastAsia="仿宋" w:hAnsi="仿宋" w:hint="eastAsia"/>
          <w:sz w:val="28"/>
          <w:szCs w:val="28"/>
        </w:rPr>
        <w:t>2.坚持崇廉拒腐，清白做人，干净做事。</w:t>
      </w:r>
    </w:p>
    <w:p w:rsidR="009F7EBA" w:rsidRPr="009F7EBA" w:rsidRDefault="009F7EBA" w:rsidP="009F7EBA">
      <w:pPr>
        <w:pStyle w:val="a6"/>
        <w:spacing w:line="520" w:lineRule="exact"/>
        <w:ind w:firstLine="482"/>
        <w:rPr>
          <w:rFonts w:ascii="仿宋" w:eastAsia="仿宋" w:hAnsi="仿宋"/>
          <w:sz w:val="28"/>
          <w:szCs w:val="28"/>
        </w:rPr>
      </w:pPr>
      <w:r w:rsidRPr="009F7EBA">
        <w:rPr>
          <w:rFonts w:ascii="仿宋" w:eastAsia="仿宋" w:hAnsi="仿宋" w:hint="eastAsia"/>
          <w:sz w:val="28"/>
          <w:szCs w:val="28"/>
        </w:rPr>
        <w:t>3.坚持尚俭戒奢，艰苦朴素，勤俭节约。</w:t>
      </w:r>
    </w:p>
    <w:p w:rsidR="009F7EBA" w:rsidRPr="009F7EBA" w:rsidRDefault="009F7EBA" w:rsidP="009F7EBA">
      <w:pPr>
        <w:pStyle w:val="a6"/>
        <w:spacing w:line="520" w:lineRule="exact"/>
        <w:ind w:firstLine="482"/>
        <w:rPr>
          <w:rFonts w:ascii="仿宋" w:eastAsia="仿宋" w:hAnsi="仿宋"/>
          <w:sz w:val="28"/>
          <w:szCs w:val="28"/>
        </w:rPr>
      </w:pPr>
      <w:r w:rsidRPr="009F7EBA">
        <w:rPr>
          <w:rFonts w:ascii="仿宋" w:eastAsia="仿宋" w:hAnsi="仿宋" w:hint="eastAsia"/>
          <w:sz w:val="28"/>
          <w:szCs w:val="28"/>
        </w:rPr>
        <w:t>4.坚持吃苦在前，享受在后，甘于奉献。</w:t>
      </w:r>
    </w:p>
    <w:p w:rsidR="009F7EBA" w:rsidRPr="009F7EBA" w:rsidRDefault="009F7EBA" w:rsidP="009F7EBA">
      <w:pPr>
        <w:pStyle w:val="a6"/>
        <w:spacing w:line="520" w:lineRule="exact"/>
        <w:ind w:firstLine="482"/>
        <w:rPr>
          <w:rFonts w:ascii="仿宋" w:eastAsia="仿宋" w:hAnsi="仿宋"/>
          <w:b/>
          <w:sz w:val="28"/>
          <w:szCs w:val="28"/>
        </w:rPr>
      </w:pPr>
      <w:r w:rsidRPr="009F7EBA">
        <w:rPr>
          <w:rFonts w:ascii="仿宋" w:eastAsia="仿宋" w:hAnsi="仿宋" w:hint="eastAsia"/>
          <w:b/>
          <w:sz w:val="28"/>
          <w:szCs w:val="28"/>
        </w:rPr>
        <w:t>党员领导干部廉洁自律规范</w:t>
      </w:r>
    </w:p>
    <w:p w:rsidR="009F7EBA" w:rsidRPr="009F7EBA" w:rsidRDefault="009F7EBA" w:rsidP="009F7EBA">
      <w:pPr>
        <w:pStyle w:val="a6"/>
        <w:spacing w:line="520" w:lineRule="exact"/>
        <w:ind w:firstLine="482"/>
        <w:rPr>
          <w:rFonts w:ascii="仿宋" w:eastAsia="仿宋" w:hAnsi="仿宋"/>
          <w:sz w:val="28"/>
          <w:szCs w:val="28"/>
        </w:rPr>
      </w:pPr>
      <w:r w:rsidRPr="009F7EBA">
        <w:rPr>
          <w:rFonts w:ascii="仿宋" w:eastAsia="仿宋" w:hAnsi="仿宋" w:hint="eastAsia"/>
          <w:sz w:val="28"/>
          <w:szCs w:val="28"/>
        </w:rPr>
        <w:t>5.廉洁从政，自觉保持人民公仆本色。</w:t>
      </w:r>
    </w:p>
    <w:p w:rsidR="009F7EBA" w:rsidRPr="009F7EBA" w:rsidRDefault="009F7EBA" w:rsidP="009F7EBA">
      <w:pPr>
        <w:pStyle w:val="a6"/>
        <w:spacing w:line="520" w:lineRule="exact"/>
        <w:ind w:firstLine="482"/>
        <w:rPr>
          <w:rFonts w:ascii="仿宋" w:eastAsia="仿宋" w:hAnsi="仿宋"/>
          <w:sz w:val="28"/>
          <w:szCs w:val="28"/>
        </w:rPr>
      </w:pPr>
      <w:r w:rsidRPr="009F7EBA">
        <w:rPr>
          <w:rFonts w:ascii="仿宋" w:eastAsia="仿宋" w:hAnsi="仿宋" w:hint="eastAsia"/>
          <w:sz w:val="28"/>
          <w:szCs w:val="28"/>
        </w:rPr>
        <w:t>6.廉洁用权，自觉维护人民根本利益。</w:t>
      </w:r>
    </w:p>
    <w:p w:rsidR="009F7EBA" w:rsidRPr="009F7EBA" w:rsidRDefault="009F7EBA" w:rsidP="009F7EBA">
      <w:pPr>
        <w:pStyle w:val="a6"/>
        <w:spacing w:line="520" w:lineRule="exact"/>
        <w:ind w:firstLine="482"/>
        <w:rPr>
          <w:rFonts w:ascii="仿宋" w:eastAsia="仿宋" w:hAnsi="仿宋"/>
          <w:sz w:val="28"/>
          <w:szCs w:val="28"/>
        </w:rPr>
      </w:pPr>
      <w:r w:rsidRPr="009F7EBA">
        <w:rPr>
          <w:rFonts w:ascii="仿宋" w:eastAsia="仿宋" w:hAnsi="仿宋" w:hint="eastAsia"/>
          <w:sz w:val="28"/>
          <w:szCs w:val="28"/>
        </w:rPr>
        <w:t>7.廉洁修身，自觉提升思想道德境界。</w:t>
      </w:r>
    </w:p>
    <w:p w:rsidR="009F7EBA" w:rsidRPr="009F7EBA" w:rsidRDefault="009F7EBA" w:rsidP="009F7EBA">
      <w:pPr>
        <w:pStyle w:val="a6"/>
        <w:spacing w:line="520" w:lineRule="exact"/>
        <w:ind w:firstLine="482"/>
        <w:rPr>
          <w:rFonts w:ascii="仿宋" w:eastAsia="仿宋" w:hAnsi="仿宋"/>
          <w:sz w:val="28"/>
          <w:szCs w:val="28"/>
        </w:rPr>
      </w:pPr>
      <w:r w:rsidRPr="009F7EBA">
        <w:rPr>
          <w:rFonts w:ascii="仿宋" w:eastAsia="仿宋" w:hAnsi="仿宋" w:hint="eastAsia"/>
          <w:sz w:val="28"/>
          <w:szCs w:val="28"/>
        </w:rPr>
        <w:t>8.廉洁齐家，自觉带头树立良好家风。</w:t>
      </w:r>
    </w:p>
    <w:p w:rsidR="009F7EBA" w:rsidRPr="009F7EBA" w:rsidRDefault="009F7EBA" w:rsidP="009F7EBA">
      <w:pPr>
        <w:pStyle w:val="a6"/>
        <w:spacing w:line="520" w:lineRule="exact"/>
        <w:ind w:firstLine="482"/>
        <w:rPr>
          <w:rFonts w:ascii="仿宋" w:eastAsia="仿宋" w:hAnsi="仿宋"/>
          <w:sz w:val="28"/>
          <w:szCs w:val="28"/>
        </w:rPr>
      </w:pPr>
      <w:r w:rsidRPr="009F7EBA">
        <w:rPr>
          <w:rFonts w:ascii="仿宋" w:eastAsia="仿宋" w:hAnsi="仿宋" w:hint="eastAsia"/>
          <w:sz w:val="28"/>
          <w:szCs w:val="28"/>
        </w:rPr>
        <w:t>《中国共产党员廉洁自律准则》自2016年1月1日起施行。</w:t>
      </w:r>
    </w:p>
    <w:p w:rsidR="009F7EBA" w:rsidRPr="009F7EBA" w:rsidRDefault="009F7EBA" w:rsidP="009F7EBA">
      <w:pPr>
        <w:pStyle w:val="a6"/>
        <w:spacing w:line="520" w:lineRule="exact"/>
        <w:ind w:firstLine="480"/>
        <w:rPr>
          <w:rFonts w:ascii="仿宋" w:eastAsia="仿宋" w:hAnsi="仿宋"/>
          <w:sz w:val="28"/>
          <w:szCs w:val="28"/>
        </w:rPr>
      </w:pPr>
      <w:r w:rsidRPr="009F7EBA">
        <w:rPr>
          <w:rFonts w:ascii="仿宋" w:eastAsia="仿宋" w:hAnsi="仿宋" w:hint="eastAsia"/>
          <w:sz w:val="28"/>
          <w:szCs w:val="28"/>
        </w:rPr>
        <w:t>《中国共产党党员领导干部廉洁从政若干准则》同时废止。</w:t>
      </w:r>
    </w:p>
    <w:p w:rsidR="009F7EBA" w:rsidRPr="009F7EBA" w:rsidRDefault="009F7EBA" w:rsidP="009F7EBA">
      <w:pPr>
        <w:spacing w:line="360" w:lineRule="auto"/>
        <w:jc w:val="center"/>
        <w:rPr>
          <w:rFonts w:ascii="黑体" w:eastAsia="黑体" w:hAnsi="黑体"/>
          <w:b/>
          <w:sz w:val="36"/>
          <w:szCs w:val="36"/>
        </w:rPr>
      </w:pPr>
      <w:r w:rsidRPr="009F7EBA">
        <w:rPr>
          <w:rFonts w:ascii="黑体" w:eastAsia="黑体" w:hAnsi="黑体" w:hint="eastAsia"/>
          <w:b/>
          <w:sz w:val="36"/>
          <w:szCs w:val="36"/>
        </w:rPr>
        <w:lastRenderedPageBreak/>
        <w:t>《中国共产党纪律处分条例》</w:t>
      </w:r>
    </w:p>
    <w:p w:rsidR="009F7EBA" w:rsidRPr="009F7EBA" w:rsidRDefault="009F7EBA" w:rsidP="009F7EBA">
      <w:pPr>
        <w:pStyle w:val="a6"/>
        <w:spacing w:line="400" w:lineRule="exact"/>
        <w:ind w:firstLine="480"/>
        <w:rPr>
          <w:rFonts w:ascii="仿宋" w:eastAsia="仿宋" w:hAnsi="仿宋"/>
          <w:b/>
          <w:sz w:val="28"/>
          <w:szCs w:val="28"/>
        </w:rPr>
      </w:pPr>
      <w:r w:rsidRPr="009F7EBA">
        <w:rPr>
          <w:rFonts w:ascii="仿宋" w:eastAsia="仿宋" w:hAnsi="仿宋" w:hint="eastAsia"/>
          <w:b/>
          <w:sz w:val="28"/>
          <w:szCs w:val="28"/>
        </w:rPr>
        <w:t>第一编 总 则</w:t>
      </w:r>
    </w:p>
    <w:p w:rsidR="009F7EBA" w:rsidRPr="009F7EBA" w:rsidRDefault="009F7EBA" w:rsidP="009F7EBA">
      <w:pPr>
        <w:pStyle w:val="a6"/>
        <w:spacing w:line="400" w:lineRule="exact"/>
        <w:ind w:firstLine="480"/>
        <w:rPr>
          <w:rFonts w:ascii="仿宋" w:eastAsia="仿宋" w:hAnsi="仿宋"/>
          <w:b/>
          <w:sz w:val="28"/>
          <w:szCs w:val="28"/>
        </w:rPr>
      </w:pPr>
      <w:r w:rsidRPr="009F7EBA">
        <w:rPr>
          <w:rFonts w:ascii="仿宋" w:eastAsia="仿宋" w:hAnsi="仿宋" w:hint="eastAsia"/>
          <w:b/>
          <w:sz w:val="28"/>
          <w:szCs w:val="28"/>
        </w:rPr>
        <w:t>第一章 指导思想、原则和适用范围</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第二条　本条例以马克思列宁主义、毛泽东思想、邓小平理论、“三个代表”重要思想、科学发展观为指导，深入贯彻习近平总书记系列重要讲话精神，落实全面从严治党战略部署。</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第四条　党的纪律处分工作应当坚持以下原则：</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（一）党要管党、从严治党。加强对党的各级组织和全体党员的教育、管理和监督，把纪律挺在前面，注重抓早抓小。</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（二）党纪面前一律平等。对违犯党纪的党组织和党员必须严肃、公正执行纪律，党内不允许有任何不受纪律约束的党组织和党员。</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（三）实事求是。对党组织和党员违犯党纪的行为，应当以事实为依据，以党章、其他党内法规和国家法律法规为准绳，准确认定违纪性质，区别不同情况，恰当予以处理。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（四）民主集中制。实施党纪处分，应当按照规定程序经党组织集体讨论决定，不允许任何个人或者少数人擅自决定和批准。上级党组织对违犯党纪的党组织和党员作出的处理决定，下级党组织必须执行。</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（五）惩前毖后、治病救人。处理违犯党纪的党组织和党员，应当实行惩戒与教育相结合，做到宽严相济。</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第五条　本条例适用于违犯党纪应当受到党纪追究的党组织和党员。</w:t>
      </w:r>
    </w:p>
    <w:p w:rsidR="009F7EBA" w:rsidRPr="009F7EBA" w:rsidRDefault="009F7EBA" w:rsidP="009F7EBA">
      <w:pPr>
        <w:pStyle w:val="a6"/>
        <w:spacing w:line="400" w:lineRule="exact"/>
        <w:ind w:firstLine="480"/>
        <w:rPr>
          <w:rFonts w:ascii="仿宋" w:eastAsia="仿宋" w:hAnsi="仿宋"/>
          <w:b/>
          <w:sz w:val="28"/>
          <w:szCs w:val="28"/>
        </w:rPr>
      </w:pPr>
      <w:r w:rsidRPr="009F7EBA">
        <w:rPr>
          <w:rFonts w:ascii="仿宋" w:eastAsia="仿宋" w:hAnsi="仿宋" w:hint="eastAsia"/>
          <w:b/>
          <w:sz w:val="28"/>
          <w:szCs w:val="28"/>
        </w:rPr>
        <w:t>第二章 违纪与纪律处分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第六条　党组织和党员违反党章和其他党内法规，违反国家法律法规，违反党和国家政策，违反社会主义道德，危害党、国家和人民利益的行为，依照规定应当给予纪律处理或者处分的，都必须受到追究。</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第七条　对党员的纪律处分种类：</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（一）警告；</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（二）严重警告；</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（三）撤销党内职务；</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（四）留党察看；</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（五）开除党籍。</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第八条　对严重违犯党纪的党组织的纪律处理措施：</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（一）改组；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（二）解散。</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第九条　党员受到警告处分一年内、受到严重警告处分一年半内，不得在党内提升职务和向党外组织推荐担任高于其原任职务的党外职务。</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w:t>
      </w:r>
      <w:r w:rsidRPr="009F7EBA">
        <w:rPr>
          <w:rFonts w:ascii="仿宋" w:eastAsia="仿宋" w:hAnsi="仿宋" w:hint="eastAsia"/>
          <w:sz w:val="28"/>
          <w:szCs w:val="28"/>
        </w:rPr>
        <w:lastRenderedPageBreak/>
        <w:t>以上职务，则必须从其担任的最高职务开始依次撤销。对于在党外组织担任职务的，应当建议党外组织依照规定作出相应处理。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对于应当受到撤销党内职务处分，但是本人没有担任党内职务的，应当给予其严重警告处分。其中，在党外组织担任职务的，应当建议党外组织撤销其党外职务。</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党员受到撤销党内职务处分，或者依照前款规定受到严重警告处分的，二年内不得在党内担任和向党外组织推荐担任与其原任职务相当或者高于其原任职务的职务。</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第十一条　留党察看处分，分为留党察看一年、留党察看二年。对于受到留党察看处分一年的党员，期满后仍不符合恢复党员权利条件的，应当延长一年留党察看期限。留党察看期限最长不得超过二年。</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党员受留党察看处分期间，没有表决权、选举权和被选举权。留党察看期间，确有悔改表现的，期满后恢复其党员权利；坚持不改或者又发现其他应当受到党纪处分的违纪行为的，应当开除党籍。</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第十二条　党员受到开除党籍处分，五年内不得重新入党。另有规定不准重新入党的，依照规定。</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第十三条　党的各级代表大会的代表受到留党察看以上（含留党察看）处分的，党组织应当终止其代表资格。</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第十四条　对于严重违犯党纪、本身又不能纠正的党组织领导机构，应当予以改组。受到改组处理的党组织领导机构成员，除应当受到撤销党内职务以上（含撤销党内职务）处分的外，均自然免职。</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第十五条　对于全体或者多数党员严重违犯党纪的党组织，应当予以解散。对于受到解散处理的党组织中的党员，应当逐个审查。其中，符合党员条件的，应当重新登记，并参加新的组织过党的生活；</w:t>
      </w:r>
      <w:r w:rsidRPr="009F7EBA">
        <w:rPr>
          <w:rFonts w:ascii="仿宋" w:eastAsia="仿宋" w:hAnsi="仿宋" w:hint="eastAsia"/>
          <w:sz w:val="28"/>
          <w:szCs w:val="28"/>
        </w:rPr>
        <w:lastRenderedPageBreak/>
        <w:t>不符合党员条件的，应当对其进行教育、限期改正，经教育仍无转变的，予以劝退或者除名；有违纪行为的，依照规定予以追究。</w:t>
      </w:r>
    </w:p>
    <w:p w:rsidR="009F7EBA" w:rsidRPr="009F7EBA" w:rsidRDefault="009F7EBA" w:rsidP="009F7EBA">
      <w:pPr>
        <w:pStyle w:val="a6"/>
        <w:spacing w:line="400" w:lineRule="exact"/>
        <w:ind w:firstLine="480"/>
        <w:rPr>
          <w:rFonts w:ascii="仿宋" w:eastAsia="仿宋" w:hAnsi="仿宋"/>
          <w:b/>
          <w:sz w:val="28"/>
          <w:szCs w:val="28"/>
        </w:rPr>
      </w:pPr>
      <w:r w:rsidRPr="009F7EBA">
        <w:rPr>
          <w:rFonts w:ascii="仿宋" w:eastAsia="仿宋" w:hAnsi="仿宋" w:hint="eastAsia"/>
          <w:b/>
          <w:sz w:val="28"/>
          <w:szCs w:val="28"/>
        </w:rPr>
        <w:t>第三章 纪律处分运用规则</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第十六条　有下列情形之一的，可以从轻或者减轻处分：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（一）主动交代本人应当受到党纪处分的问题的；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（二）检举同案人或者其他人应当受到党纪处分或者法律追究的问题，经查证属实的；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（三）主动挽回损失、消除不良影响或者有效阻止危害结果发生的；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（四）主动上交违纪所得的；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（五）有其他立功表现的。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第十七条　根据案件的特殊情况，由中央纪委决定或者经省（部）级纪委（不含副省级市纪委）决定并呈报中央纪委批准，对违纪党员也可以在本条例规定的处分幅度以外减轻处分。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第十九条　有下列情形之一的，应当从重或者加重处分：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（一）在纪律集中整饬过程中，不收敛、不收手的；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（二）强迫、唆使他人违纪的；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（三）本条例另有规定的。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第二十条　故意违纪受处分后又因故意违纪应当受到党纪处分的，应当从重处分。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党员违纪受到党纪处分后，又被发现其受处分前的违纪行为应当受到党纪处分的，应当从重处分。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第二十一条　从轻处分，是指在本条例规定的违纪行为应当受到的处分幅度以内，给予较轻的处分。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从重处分，是指在本条例规定的违纪行为应当受到的处分幅度以内，给予较重的处分。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第二十二条　减轻处分，是指在本条例规定的违纪行为应当受到的处分幅度以外，减轻一档给予处分。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加重处分，是指在本条例规定的违纪行为应当受到的处分幅度以外，加重一档给予处分。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本条例规定的只有开除党籍处分一个档次的违纪行为，不适用第一款减轻处分的规定。</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第二十四条　一个违纪行为同时触犯本条例两个以上（含两个）条款的，依照处分较重的条款定性处理。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一个条款规定的违纪构成要件全部包含在另一个条款规定的违纪构成要件中，特别规定与一般规定不一致的，适用特别规定。</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第二十五条　二人以上（含二人）共同故意违纪的，对为首者，从重处分，本条例另有规定的除外；对其他成员，按照其在共同违纪中所起的作用和应负的责任，分别给予处分。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对于经济方面共同违纪的，按照个人所得数额及其所起作用，分别给予处分。对违纪集团的首要分子，按照集团违纪的总数额处分；对其他共同违纪的为首者，情节严重的，按照共同违纪的总数额处分。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教唆他人违纪的，应当按照其在共同违纪中所起的作用追究党纪责任。</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9F7EBA" w:rsidRPr="009F7EBA" w:rsidRDefault="009F7EBA" w:rsidP="009F7EBA">
      <w:pPr>
        <w:pStyle w:val="a6"/>
        <w:spacing w:line="400" w:lineRule="exact"/>
        <w:ind w:firstLine="480"/>
        <w:rPr>
          <w:rFonts w:ascii="仿宋" w:eastAsia="仿宋" w:hAnsi="仿宋"/>
          <w:b/>
          <w:sz w:val="28"/>
          <w:szCs w:val="28"/>
        </w:rPr>
      </w:pPr>
      <w:r w:rsidRPr="009F7EBA">
        <w:rPr>
          <w:rFonts w:ascii="仿宋" w:eastAsia="仿宋" w:hAnsi="仿宋" w:hint="eastAsia"/>
          <w:b/>
          <w:sz w:val="28"/>
          <w:szCs w:val="28"/>
        </w:rPr>
        <w:t>第四章 对违法犯罪党员的纪律处分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第二十七条　党组织在纪律审查中发现党员有贪污贿赂、失职渎职等刑法规定的行为涉嫌犯罪的，应当给予撤销党内职务、留党察看或者开除党籍处分。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第二十八条　党组织在纪律审查中发现党员有刑法规定的行为，虽不涉及犯罪但须追究党纪责任的，应当视具体情节给予警告直至开除党籍处分。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第二十九条　党组织在纪律审查中发现党员有其他违法行为，影响党的形象，损害党、国家和人民利益的，应当视情节轻重给予党纪处分。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对有丧失党员条件，严重败坏党的形象行为的，应当给予开除党籍处分。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第三十条　党员受到党纪追究，涉嫌违法犯罪的，应当及时移送有关国家机关依法处理。需要给予行政处分或者其他纪律处分的，应当向有关机关或者组织提出建议。</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第三十一条　党员被依法逮捕的，党组织应当按照管理权限中止其表决权、选举权和被选举权等党员权利。根据司法机关处理结果，可以恢复其党员权利的，应当及时予以恢复。</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第三十二条　党员犯罪情节轻微，人民检察院依法作出不起诉决定的，或者人民法院依法作出有罪判决并免予刑事处罚的，应当给予撤销党内职务、留党察看或者开除党籍处分。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党员犯罪，被单处罚金的，依照前款规定处理。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第三十三条　党员犯罪，有下列情形之一的，应当给予开除党籍处分：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（一）因故意犯罪被依法判处刑法规定的主刑（含宣告缓刑）的；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（二）被单处或者附加剥夺政治权利的；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（三）因过失犯罪，被依法判处三年以上（不含三年）有期徒刑的。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因过失犯罪被判处三年以下（含三年）有期徒刑或者被判处管制、拘役的，一般应当开除党籍。对于个别可以不开除党籍的，应当对照处分党员批准权限的规定，报请再上一级党组织批准。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第三十四条　党员依法受到刑事责任追究的，党组织应当根据司法机关的生效判决、裁定、决定及其认定的事实、性质和情节，依照本条例规定给予党纪处分或者组织处理。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党员依法受到行政处罚、行政处分，应当追究党纪责任的，党组织可以根据生效的行政处罚、行政处分决定认定的事实、性质和情节，经核实后依照本条例规定给予党纪处分或者组织处理。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9F7EBA" w:rsidRPr="009F7EBA" w:rsidRDefault="009F7EBA" w:rsidP="009F7EBA">
      <w:pPr>
        <w:pStyle w:val="a6"/>
        <w:spacing w:line="400" w:lineRule="exact"/>
        <w:ind w:firstLine="480"/>
        <w:rPr>
          <w:rFonts w:ascii="仿宋" w:eastAsia="仿宋" w:hAnsi="仿宋"/>
          <w:b/>
          <w:sz w:val="28"/>
          <w:szCs w:val="28"/>
        </w:rPr>
      </w:pPr>
      <w:r w:rsidRPr="009F7EBA">
        <w:rPr>
          <w:rFonts w:ascii="仿宋" w:eastAsia="仿宋" w:hAnsi="仿宋" w:hint="eastAsia"/>
          <w:b/>
          <w:sz w:val="28"/>
          <w:szCs w:val="28"/>
        </w:rPr>
        <w:t>第五章 其他规定</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第三十五条　预备党员违犯党纪，情节较轻，可以保留预备党员资格的，党组织应当对其批评教育或者延长预备期；情节较重的，应当取消其预备党员资格。</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第三十六条　对违纪后下落不明的党员，应当区别情况作出处理：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（一）对有严重违纪行为，应当给予开除党籍处分的，党组织应当作出决定，开除其党籍；</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（二）除前项规定的情况外，下落不明时间超过六个月的，党组织应当按照党章规定对其予以除名。</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第三十八条　违纪行为有关责任人员的区分：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（一）直接责任者，是指在其职责范围内，不履行或者不正确履行自己的职责，对造成的损失或者后果起决定性作用的党员或者党员领导干部。</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（二）主要领导责任者，是指在其职责范围内，对直接主管的工作不履行或者不正确履行职责，对造成的损失或者后果负直接领导责任的党员领导干部。</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（三）重要领导责任者，是指在其职责范围内，对应管的工作或者参与决定的工作不履行或者不正确履行职责，对造成的损失或者后果负次要领导责任的党员领导干部。</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本条例所称领导责任者，包括主要领导责任者和重要领导责任者。</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第三十九条　本条例所称主动交代，是指涉嫌违纪的党员在组织初核前向有关组织交代自己的问题，或者在初核和立案调查其问题期间交代组织未掌握的问题。</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在初核、立案调查过程中，涉嫌违纪的党员能够配合调查工作，如实坦白组织已掌握的其本人主要违纪事实的，可以从轻处分。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第四十条　计算经济损失主要计算直接经济损失。直接经济损失，是指与违纪行为有直接因果关系而造成财产损毁的实际价值。</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第四十一条　对于违纪行为所获得的经济利益，应当收缴或者责令退赔。</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对于违纪行为所获得的职务、职称、学历、学位、奖励、资格等其他利益，应当由承办案件的纪检机关或者由其上级纪检机关建议有关组织、部门、单位按照规定予以纠正。</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对于依照本条例第三十六条、第三十七条规定处理的党员，经调查确属其实施违纪行为获得的利益，依照本条规定处理。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第四十三条　执行党纪处分决定的机关或者受处分党员所在单位，应当在六个月内将处分决定的执行情况向作出或者批准处分决定的机关报告。</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第四十四条　本条例总则适用于有党纪处分规定的其他党内法规，但是中共中央发布或者批准发布的其他党内法规有特别规定的除外。</w:t>
      </w:r>
    </w:p>
    <w:p w:rsidR="009F7EBA" w:rsidRPr="009F7EBA" w:rsidRDefault="009F7EBA" w:rsidP="009F7EBA">
      <w:pPr>
        <w:pStyle w:val="a6"/>
        <w:spacing w:line="400" w:lineRule="exact"/>
        <w:ind w:firstLine="480"/>
        <w:rPr>
          <w:rFonts w:ascii="仿宋" w:eastAsia="仿宋" w:hAnsi="仿宋"/>
          <w:b/>
          <w:sz w:val="28"/>
          <w:szCs w:val="28"/>
        </w:rPr>
      </w:pPr>
      <w:r w:rsidRPr="009F7EBA">
        <w:rPr>
          <w:rFonts w:ascii="仿宋" w:eastAsia="仿宋" w:hAnsi="仿宋" w:hint="eastAsia"/>
          <w:b/>
          <w:sz w:val="28"/>
          <w:szCs w:val="28"/>
        </w:rPr>
        <w:t>第二则 分 编</w:t>
      </w:r>
    </w:p>
    <w:p w:rsidR="009F7EBA" w:rsidRPr="009F7EBA" w:rsidRDefault="009F7EBA" w:rsidP="009F7EBA">
      <w:pPr>
        <w:pStyle w:val="a6"/>
        <w:spacing w:line="400" w:lineRule="exact"/>
        <w:ind w:firstLine="480"/>
        <w:rPr>
          <w:rFonts w:ascii="仿宋" w:eastAsia="仿宋" w:hAnsi="仿宋"/>
          <w:b/>
          <w:sz w:val="28"/>
          <w:szCs w:val="28"/>
        </w:rPr>
      </w:pPr>
      <w:r w:rsidRPr="009F7EBA">
        <w:rPr>
          <w:rFonts w:ascii="仿宋" w:eastAsia="仿宋" w:hAnsi="仿宋" w:hint="eastAsia"/>
          <w:b/>
          <w:sz w:val="28"/>
          <w:szCs w:val="28"/>
        </w:rPr>
        <w:t>第六章 对违反政治纪律行为的处分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第四十五条　通过信息网络、广播、电视、报刊、书籍、讲座、论坛、报告会、座谈会等方式，公开发表坚持资产阶级自由化立场、反对四项基本原则，反对党的改革开放决策的文章、演说、宣言、声明等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发布、播出、刊登、出版前款所列文章、演说、宣言、声明等或者为上述行为提供方便条件的，对直接责任者和领导责任者，给予严重警告或者撤销党内职务处分；情节严重的，给予留党察看或者开除党籍处分。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（一）公开发表违背四项基本原则，违背、歪曲党的改革开放决策，或者其他有严重政治问题的文章、演说、宣言、声明等的；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（二）妄议中央大政方针，破坏党的集中统一的；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（三）丑化党和国家形象，或者诋毁、诬蔑党和国家领导人，或者歪曲党史、军史的。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发布、播出、刊登、出版前款所列内容或者为上述行为提供方便条件的，对直接责任者和领导责任者，给予严重警告或者撤销党内职务处分；情节严重的，给予留党察看或者开除党籍处分。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私自携带、寄递第四十五条、第四十六条所列内容之一的书刊、音像制品、电子读物等入出境，情节较重的，给予警告或者严重警告处分；情节严重的，给予撤销党内职务、留党察看或者开除党籍处分。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对其他参加人员或者以提供信息、资料、财物、场地等方式支持上述活动者，情节较轻的，给予警告或者严重警告处分；情节较重的，给予撤销党内职务或者留党察看处分；情节严重的，给予开除党籍处分。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对不明真相被裹挟参加，经批评教育后确有悔改表现的，可以免予处分或者不予处分。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未经组织批准参加其他集会、游行、示威等活动，情节较轻的，给予警告或者严重警告处分；情节较重的，给予撤销党内职务或者留党察看处分；情节严重的，给予开除党籍处分。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第四十九条　组织、参加旨在反对党的领导、反对社会主义制度或者敌视政府等组织的，对策划者、组织者和骨干分子，给予开除党籍处分。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对其他参加人员，情节较轻的，给予警告或者严重警告处分；情节较重的，给予撤销党内职务或者留党察看处分；情节严重的，给予开除党籍处分。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第五十条　组织、参加会道门或者邪教组织的，对策划者、组织者和骨干分子，给予开除党籍处分。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对其他参加人员，情节较轻的，给予警告或者严重警告处分；情节较重的，给予撤销党内职务或者留党察看处分；情节严重的，给予开除党籍处分。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对不明真相的参加人员，经批评教育后确有悔改表现的，可以免予处分或者不予处分。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第五十一条　在党内组织秘密集团或者组织其他分裂党的活动的，给予开除党籍处分。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参加秘密集团或者参加其他分裂党的活动的，给予留党察看或者开除党籍处分。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第五十二条　在党内搞团团伙伙、结党营私、拉帮结派、培植私人势力或者通过搞利益交换、为自己营造声势等活动捞取政治资本的，给予严重警告或者撤销党内职务处分；情节严重的，给予留党察看或者开除党籍处分。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第五十三条　有下列行为之一的，对直接责任者和领导责任者，给予严重警告或者撤销党内职务处分；情节严重的，给予留党察看或者开除党籍处分：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（一）拒不执行党和国家的方针政策以及决策部署的；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（二）故意作出与党和国家的方针政策以及决策部署相违背的决定的；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（三）擅自对应当由中央决定的重大政策问题作出决定和对外发表主张的。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第五十四条　挑拨民族关系制造事端或者参加民族分裂活动的，对策划者、组织者和骨干分子，给予开除党籍处分。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对其他参加人员，情节较轻的，给予警告或者严重警告处分；情节较重的，给予撤销党内职务或者留党察看处分；情节严重的，给予开除党籍处分。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对不明真相被裹挟参加，经批评教育后确有悔改表现的，可以免予处分或者不予处分。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有其他违反党和国家民族政策的行为，情节较轻的，给予警告或者严重警告处分；情节较重的，给予撤销党内职务或者留党察看处分；情节严重的，给予开除党籍处分。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第五十五条　组织、利用宗教活动反对党的路线、方针、政策和决议，破坏民族团结的，对策划者、组织者和骨干分子，给予留党察看或者开除党籍处分。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对其他参加人员，情节较轻的，给予警告或者严重警告处分；情节较重的，给予撤销党内职务或者留党察看处分；情节严重的，给予开除党籍处分。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对不明真相被裹挟参加，经批评教育后确有悔改表现的，可以免予处分或者不予处分。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有其他违反党和国家宗教政策的行为，情节较轻的，给予警告或者严重警告处分；情节较重的，给予撤销党内职务或者留党察看处分；情节严重的，给予开除党籍处分。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第五十六条　组织、利用宗族势力对抗党和政府，妨碍党和国家的方针政策以及决策部署的实施，或者破坏党的基层组织建设的，对策划者、组织者和骨干分子，给予留党察看或者开除党籍处分。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对其他参加人员，情节较轻的，给予警告或者严重警告处分；情节较重的，给予撤销党内职务或者留党察看处分；情节严重的，给予开除党籍处分。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对不明真相被裹挟参加，经批评教育后确有悔改表现的，可以免予处分或者不予处分。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第五十七条　对抗组织审查，有下列行为之一的，给予警告或者严重警告处分；情节较重的，给予撤销党内职务或者留党察看处分；情节严重的，给予开除党籍处分：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（一）串供或者伪造、销毁、转移、隐匿证据的；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（二）阻止他人揭发检举、提供证据材料的；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（三）包庇同案人员的；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（四）向组织提供虚假情况，掩盖事实的；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（五）有其他对抗组织审查行为的。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第五十八条　组织迷信活动的，给予撤销党内职务或者留党察看处分；情节严重的，给予开除党籍处分。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参加迷信活动，造成不良影响的，给予警告或者严重警告处分；情节较重的，给予撤销党内职务或者留党察看处分；情节严重的，给予开除党籍处分。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对不明真相的参加人员，经批评教育后确有悔改表现的，可以免予处分或者不予处分。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第五十九条　在国（境）外、外国驻华使（领）馆申请政治避难，或者违纪后逃往国（境）外、外国驻华使（领）馆的，给予开除党籍处分。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在国（境）外公开发表反对党和政府的文章、演说、宣言、声明等的，依照前款规定处理。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故意为上述行为提供方便条件的，给予留党察看或者开除党籍处分。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第六十条　在涉外活动中，其言行在政治上造成恶劣影响，损害党和国家尊严、利益的，给予撤销党内职务或者留党察看处分；情节严重的，给予开除党籍处分。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第六十一条　党员领导干部对违反政治纪律和政治规矩等错误思想和行为放任不管，搞无原则一团和气，造成不良影响的，给予警告或者严重警告处分；情节严重的，给予撤销党内职务或者留党察看处分。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第六十二条　违反党的优良传统和工作惯例等党的规矩，在政治上造成不良影响的，给予警告或者严重警告处分；情节较重的，给予撤销党内职务或者留党察看处分；情节严重的，给予开除党籍处分。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b/>
          <w:sz w:val="28"/>
          <w:szCs w:val="28"/>
        </w:rPr>
      </w:pPr>
      <w:r w:rsidRPr="009F7EBA">
        <w:rPr>
          <w:rFonts w:ascii="仿宋" w:eastAsia="仿宋" w:hAnsi="仿宋" w:hint="eastAsia"/>
          <w:b/>
          <w:sz w:val="28"/>
          <w:szCs w:val="28"/>
        </w:rPr>
        <w:t>第七章 对违反组织纪律行为的处分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第六十四条　下级党组织拒不执行或者擅自改变上级党组织决定的，对直接责任者和领导责任者，给予警告或者严重警告处分；情节严重的，给予撤销党内职务或者留党察看处分。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第六十五条　拒不执行党组织的分配、调动、交流等决定的，给予警告、严重警告或者撤销党内职务处分。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在特殊时期或者紧急状况下，拒不执行党组织决定的，给予留党察看或者开除党籍处分。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第六十六条　不按照有关规定或者工作要求，向组织请示报告重大问题、重要事项的，给予警告或者严重警告处分；情节严重的，给予撤销党内职务或者留党察看处分。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不按要求报告或者不如实报告个人去向，情节较重的，给予警告或者严重警告处分。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第六十七条　有下列行为之一，情节较重的，给予警告或者严重警告处分：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（一）违反个人有关事项报告规定，不报告、不如实报告的；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（二）在组织进行谈话、函询时，不如实向组织说明问题的；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（三）不如实填报个人档案资料的。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篡改、伪造个人档案资料的，给予严重警告处分；情节严重的，给予撤销党内职务或者留党察看处分。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隐瞒入党前严重错误的，一般应当予以除名；对入党后表现尚好的，给予严重警告、撤销党内职务或者留党察看处分。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第六十八条　党员领导干部违反有关规定组织、参加自发成立的老乡会、校友会、战友会等，情节严重的，给予警告、严重警告或者撤销党内职务处分。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第六十九条　诬告陷害他人意在使他人受纪律追究的，给予警告或者严重警告处分；情节较重的，给予撤销党内职务或者留党察看处分；情节严重的，给予开除党籍处分。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第七十条　侵犯党员的表决权、选举权和被选举权，情节较重的，给予警告或者严重警告处分；情节严重的，给予撤销党内职务处分。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以强迫、威胁、欺骗、拉拢等手段，妨害党员自主行使表决权、选举权和被选举权的，给予撤销党内职务、留党察看或者开除党籍处分。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第七十一条　有下列行为之一的，给予警告或者严重警告处分；情节较重的，给予撤销党内职务或者留党察看处分；情节严重的，给予开除党籍处分：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（一）对批评、检举、控告进行阻挠、压制，或者将批评、检举、控告材料私自扣压、销毁，或者故意将其泄露给他人的；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（二）对党员的申辩、辩护、作证等进行压制，造成不良后果的；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（三）压制党员申诉，造成不良后果的，或者不按照有关规定处理党员申诉的；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（四）有其他侵犯党员权利行为，造成不良后果的。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对批评人、检举人、控告人、证人及其他人员打击报复的，依照前款规定从重或者加重处分。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党组织有上述行为的，对直接责任者和领导责任者，依照第一款规定处理。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第七十二条　有下列行为之一的，给予警告或者严重警告处分；情节较重的，给予撤销党内职务或者留党察看处分；情节严重的，给予开除党籍处分：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（一）在民主推荐、民主测评、组织考察和党内选举中搞拉票、助选等非组织活动的；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（二）在法律规定的投票、选举活动中违背组织原则搞非组织活动，组织、怂恿、诱使他人投票、表决的；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（三）在选举中进行其他违反党章、其他党内法规和有关章程活动的。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用人失察失误造成严重后果的，对直接责任者和领导责任者，依照前款规定处理。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弄虚作假，骗取职务、职级、职称、待遇、资格、学历、学位、荣誉或者其他利益的，依照前款规定处理。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违反有关规定程序发展党员的，对直接责任者和领导责任者，依照前款规定处理。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第七十六条　违反有关规定取得外国国籍或者获取国（境）外永久居留资格、长期居留许可的，给予撤销党内职务、留党察看或者开除党籍处分。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第七十七条　违反有关规定办理因私出国（境）证件、前往港澳通行证，或者未经批准出入国（边）境，情节较轻的，给予警告或者严重警告处分；情节较重的，给予撤销党内职务处分；情节严重的，给予留党察看处分。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第七十八条　驻外机构或者临时出国（境）团（组）中的党员擅自脱离组织，或者从事外事、机要、军事等工作的党员违反有关规定同国（境）外机构、人员联系和交往的，给予警告、严重警告或者撤销党内职务处分。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第七十九条　驻外机构或者临时出国（境）团（组）中的党员，脱离组织出走时间不满六个月又自动回归的，给予撤销党内职务或者留党察看处分；脱离组织出走时间超过六个月的，按照自行脱党处理，党内予以除名。</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故意为他人脱离组织出走提供方便条件的，给予警告、严重警告或者撤销党内职务处分。</w:t>
      </w:r>
    </w:p>
    <w:p w:rsidR="009F7EBA" w:rsidRPr="009F7EBA" w:rsidRDefault="009F7EBA" w:rsidP="009F7EBA">
      <w:pPr>
        <w:pStyle w:val="a6"/>
        <w:spacing w:line="400" w:lineRule="exact"/>
        <w:ind w:firstLine="480"/>
        <w:rPr>
          <w:rFonts w:ascii="仿宋" w:eastAsia="仿宋" w:hAnsi="仿宋"/>
          <w:b/>
          <w:sz w:val="28"/>
          <w:szCs w:val="28"/>
        </w:rPr>
      </w:pPr>
      <w:r w:rsidRPr="009F7EBA">
        <w:rPr>
          <w:rFonts w:ascii="仿宋" w:eastAsia="仿宋" w:hAnsi="仿宋" w:hint="eastAsia"/>
          <w:b/>
          <w:sz w:val="28"/>
          <w:szCs w:val="28"/>
        </w:rPr>
        <w:t>第八章 对违反廉洁纪律行为的处分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党员干部的配偶、子女及其配偶不实际工作而获取薪酬或者虽实际工作但领取明显超出同职级标准薪酬，党员干部知情未予纠正的，依照前款规定处理。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第八十三条　收受可能影响公正执行公务的礼品、礼金、消费卡等，情节较轻的，给予警告或者严重警告处分；情节较重的，给予撤销党内职务或者留党察看处分；情节严重的，给予开除党籍处分。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收受其他明显超出正常礼尚往来的礼品、礼金、消费卡等的，依照前款规定处理。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第八十五条　利用职权或者职务上的影响操办婚丧喜庆事宜，在社会上造成不良影响的，给予警告或者严重警告处分；情节严重的，给予撤销党内职务处分。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在操办婚丧喜庆事宜中，借机敛财或者有其他侵犯国家、集体和人民利益行为的，依照前款规定从重或者加重处分，直至开除党籍。</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第八十六条　接受可能影响公正执行公务的宴请或者旅游、健身、娱乐等活动安排，情节较重的，给予警告或者严重警告处分；情节严重的，给予撤销党内职务或者留党察看处分。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第八十八条　违反有关规定从事营利活动，有下列行为之一，情节较轻的，给予警告或者严重警告处分；情节较重的，给予撤销党内职务或者留党察看处分；情节严重的，给予开除党籍处分：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（一）经商办企业的；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（二）拥有非上市公司（企业）的股份或者证券的；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（三）买卖股票或者进行其他证券投资的；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（四）从事有偿中介活动的；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（五）在国（境）外注册公司或者投资入股的；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（六）有其他违反有关规定从事营利活动的。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利用职权或者职务上的影响，为本人配偶、子女及其配偶等亲属和其他特定关系人的经营活动谋取利益的，依照前款规定处理。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违反有关规定在经济实体、社会团体等单位中兼职，或者经批准兼职但获取薪酬、奖金、津贴等额外利益的，依照第一款规定处理。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第九十一条　党和国家机关违反有关规定经商办企业的，对直接责任者和领导责任者，给予警告或者严重警告处分；情节严重的，给予撤销党内职务处分。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第九十三条　在分配、购买住房中侵犯国家、集体利益，情节较轻的，给予警告或者严重警告处分；情节较重的，给予撤销党内职务或者留党察看处分；情节严重的，给予开除党籍处分。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利用职权或者职务上的影响，将本人、配偶、子女及其配偶等亲属应当由个人支付的费用，由下属单位、其他单位或者他人支付、报销的，依照前款规定处理。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第九十五条　利用职权或者职务上的影响，违反有关规定占用公物归个人使用，时间超过六个月，情节较重的，给予警告或者严重警告处分；情节严重的，给予撤销党内职务处分。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占用公物进行营利活动的，给予警告或者严重警告处分；情节较重的，给予撤销党内职务或者留党察看处分；情节严重的，给予开除党籍处分。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将公物借给他人进行营利活动的，依照前款规定处理。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第九十六条　违反有关规定组织、参加用公款支付的宴请、高消费娱乐、健身活动，或者用公款购买赠送、发放礼品，对直接责任者和领导责任者，情节较轻的，给予警告或者严重警告处分；情节较重</w:t>
      </w:r>
      <w:r w:rsidRPr="009F7EBA">
        <w:rPr>
          <w:rFonts w:ascii="仿宋" w:eastAsia="仿宋" w:hAnsi="仿宋" w:hint="eastAsia"/>
          <w:sz w:val="28"/>
          <w:szCs w:val="28"/>
        </w:rPr>
        <w:lastRenderedPageBreak/>
        <w:t>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第九十八条　有下列行为之一，对直接责任者和领导责任者，情节较轻的，给予警告或者严重警告处分；情节较重的，给予撤销党内职务或者留党察看处分；情节严重的，给予开除党籍处分：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（一）用公款旅游、借公务差旅之机旅游或者以公务差旅为名变相旅游的；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（二）以考察、学习、培训、研讨、招商、参展等名义变相用公款出国（境）旅游的。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第九十九条　违反公务接待管理规定，超标准、超范围接待或者借机大吃大喝，对直接责任者和领导责任者，情节较重的，给予警告或者严重警告处分；情节严重的，给予撤销党内职务处分。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第一百零一条　违反会议活动管理规定，有下列行为之一，对直接责任者和领导责任者，情节较重的，给予警告或者严重警告处分；情节严重的，给予撤销党内职务处分：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（一）到禁止召开会议的风景名胜区开会的；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（二）决定或者批准举办各类节会、庆典活动的。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擅自举办评比达标表彰活动或者借评比达标表彰活动收取费用的，依照前款规定处理。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第一百零二条　违反办公用房管理规定，有下列行为之一，对直接责任者和领导责任者，情节较重的，给予警告或者严重警告处分；情节严重的，给予撤销党内职务处分：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（一）决定或者批准兴建、装修办公楼、培训中心等楼堂馆所，超标准配备、使用办公用房的；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（二）用公款包租、占用客房或者其他场所供个人使用的。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第一百零三条　搞权色交易或者给予财物搞钱色交易的，给予警告或者严重警告处分；情节较重的，给予撤销党内职务或者留党察看处分；情节严重的，给予开除党籍处分。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第一百零四条　有其他违反廉洁纪律规定行为的，应当视具体情节给予警告直至开除党籍处分。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第九章 对违反群众纪律行为的处分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第一百零五条　有下列行为之一，对直接责任者和领导责任者，情节较轻的，给予警告或者严重警告处分；情节较重的，给予撤销党内职务或者留党察看处分；情节严重的，给予开除党籍处分：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（一）超标准、超范围向群众筹资筹劳、摊派费用，加重群众负担的；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（二）违反有关规定扣留、收缴群众款物或者处罚群众的；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（三）克扣群众财物，或者违反有关规定拖欠群众钱款的；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（四）在管理、服务活动中违反有关规定收取费用的；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（五）在办理涉及群众事务时刁难群众、吃拿卡要的；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（六）有其他侵害群众利益行为的。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第一百零六条　干涉群众生产经营自主权，致使群众财产遭受较大损失的，对直接责任者和领导责任者，给予警告或者严重警告处分；情节严重的，给予撤销党内职务或者留党察看处分。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第一百零七条　在社会保障、政策扶持、救灾救济款物分配等事项中优亲厚友、明显有失公平的，给予警告或者严重警告处分；情节严重的，给予撤销党内职务或者留党察看处分。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第一百零八条　有下列行为之一，对直接责任者和领导责任者，情节较重的，给予警告或者严重警告处分；情节严重的，给予撤销党内职务或者留党察看处分：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（一）对涉及群众生产、生活等切身利益的问题依照政策或者有关规定能解决而不及时解决，造成不良影响的；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（二）对符合政策的群众诉求消极应付、推诿扯皮，损害党群、干群关系的；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（三）对待群众态度恶劣、简单粗暴，造成不良影响的；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（四）弄虚作假，欺上瞒下，损害群众利益的。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第一百一十条　遇到国家财产和群众生命财产受到严重威胁时，能救而不救，情节较重的，给予警告、严重警告或者撤销党内职务处分；情节严重的，给予留党察看或者开除党籍处分。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第一百一十一条　不按照规定公开党务、政务、厂务、村（居）务等，侵犯群众知情权，对直接责任者和领导责任者，情节较重的，给予警告或者严重警告处分；情节严重的，给予撤销党内职务或者留党察看处分。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第一百一十二条　有其他违反群众纪律规定行为的，应当视具体情节给予警告直至开除党籍处分。</w:t>
      </w:r>
    </w:p>
    <w:p w:rsidR="009F7EBA" w:rsidRPr="009F7EBA" w:rsidRDefault="009F7EBA" w:rsidP="009F7EBA">
      <w:pPr>
        <w:pStyle w:val="a6"/>
        <w:spacing w:line="400" w:lineRule="exact"/>
        <w:ind w:firstLine="480"/>
        <w:rPr>
          <w:rFonts w:ascii="仿宋" w:eastAsia="仿宋" w:hAnsi="仿宋"/>
          <w:b/>
          <w:sz w:val="28"/>
          <w:szCs w:val="28"/>
        </w:rPr>
      </w:pPr>
      <w:r w:rsidRPr="009F7EBA">
        <w:rPr>
          <w:rFonts w:ascii="仿宋" w:eastAsia="仿宋" w:hAnsi="仿宋" w:hint="eastAsia"/>
          <w:b/>
          <w:sz w:val="28"/>
          <w:szCs w:val="28"/>
        </w:rPr>
        <w:t>第十章 对违反工作纪律行为的处分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（一）不传达贯彻、不检查督促落实党和国家的方针政策以及决策部署，或者作出违背党和国家方针政策以及决策部署的错误决策的；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（二）本地区、本部门、本系统和本单位发生公开反对党的基本理论、基本路线、基本纲领、基本经验、基本要求或者党和国家方针政策以及决策部署行为的。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第一百一十五条　党组织有下列行为之一，对直接责任者和领导责任者，情节较重的，给予警告或者严重警告处分；情节严重的，给予撤销党内职务或者留党察看处分：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（一）党员被依法判处刑罚后，不按照规定给予党纪处分，或者对违反国家法律法规的行为，应当给予党纪处分而不处分的；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（二）党纪处分决定或者申诉复查决定作出后，不按照规定落实决定中关于被处分人党籍、职务、职级、待遇等事项的；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（三）党员受到党纪处分后，不按照干部管理权限和组织关系对受处分党员开展日常教育、管理和监督工作的。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第一百一十六条　因工作不负责任致使所管理的人员叛逃的，对直接责任者和领导责任者，给予警告或者严重警告处分；情节严重的，给予撤销党内职务处分。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因工作不负责任致使所管理的人员出走，对直接责任者和领导责任者，情节较重的，给予警告或者严重警告处分；情节严重的，给予撤销党内职务处分。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（一）干预和插手建设工程项目承发包、土地使用权出让、政府采购、房地产开发与经营、矿产资源开发利用、中介机构服务等活动的；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（二）干预和插手国有企业重组改制、兼并、破产、产权交易、清产核资、资产评估、资产转让、重大项目投资以及其他重大经营活动等事项的；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（三）干预和插手批办各类行政许可和资金借贷等事项的；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（四）干预和插手经济纠纷的；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（五）干预和插手集体资金、资产和资源的使用、分配、承包、租赁等事项的。</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党员领导干部违反有关规定干预和插手公共财政资金分配、项目立项评审、政府奖励表彰等活动，造成重大损失或者不良影响的，依照前款规定处理。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第一百二十条　泄露、扩散或者窃取党组织关于干部选拔任用、纪律审查等尚未公开事项或者其他应当保密的内容的，给予警告或者</w:t>
      </w:r>
      <w:r w:rsidRPr="009F7EBA">
        <w:rPr>
          <w:rFonts w:ascii="仿宋" w:eastAsia="仿宋" w:hAnsi="仿宋" w:hint="eastAsia"/>
          <w:sz w:val="28"/>
          <w:szCs w:val="28"/>
        </w:rPr>
        <w:lastRenderedPageBreak/>
        <w:t>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私自留存涉及党组织关于干部选拔任用、纪律审查等方面资料，情节较重的，给予警告或者严重警告处分；情节严重的，给予撤销党内职务处分。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第一百二十一条　在考试、录取工作中，有泄露试题、考场舞弊、涂改考卷、违规录取等违反有关规定行为的，给予警告或者严重警告处分；情节较重的，给予撤销党内职务或者留党察看处分；情节严重的，给予开除党籍处分。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第一百二十二条　以不正当方式谋求本人或者其他人用公款出国（境），情节较轻的，给予警告处分；情节较重的，给予严重警告处分；情节严重的，给予撤销党内职务处分。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第一百二十三条　临时出国（境）团（组）或者人员中的党员，擅自延长在国（境）外期限，或者擅自变更路线的，对直接责任者和领导责任者，给予警告或者严重警告处分；情节严重的，给予撤销党内职务处分。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第一百二十五条　在党的纪律检查、组织、宣传、统一战线工作以及机关工作等其他工作中，不履行或者不正确履行职责，造成损失或者不良影响的，应当视具体情节给予警告直至开除党籍处分。</w:t>
      </w:r>
    </w:p>
    <w:p w:rsidR="009F7EBA" w:rsidRPr="009F7EBA" w:rsidRDefault="009F7EBA" w:rsidP="009F7EBA">
      <w:pPr>
        <w:pStyle w:val="a6"/>
        <w:spacing w:line="400" w:lineRule="exact"/>
        <w:ind w:firstLine="480"/>
        <w:rPr>
          <w:rFonts w:ascii="仿宋" w:eastAsia="仿宋" w:hAnsi="仿宋"/>
          <w:b/>
          <w:sz w:val="28"/>
          <w:szCs w:val="28"/>
        </w:rPr>
      </w:pPr>
      <w:r w:rsidRPr="009F7EBA">
        <w:rPr>
          <w:rFonts w:ascii="仿宋" w:eastAsia="仿宋" w:hAnsi="仿宋" w:hint="eastAsia"/>
          <w:b/>
          <w:sz w:val="28"/>
          <w:szCs w:val="28"/>
        </w:rPr>
        <w:t>第十一章 对违反生活纪律行为的处分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第一百二十六条　生活奢靡、贪图享乐、追求低级趣味，造成不良影响的，给予警告或者严重警告处分；情节严重的，给予撤销党内职务处分。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lastRenderedPageBreak/>
        <w:t>第一百二十七条　与他人发生不正当性关系，造成不良影响的，给予警告或者严重警告处分；情节较重的，给予撤销党内职务或者留党察看处分；情节严重的，给予开除党籍处分。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利用职权、教养关系、从属关系或者其他相类似关系与他人发生性关系的，依照前款规定从重处分。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第一百二十八条　违背社会公序良俗，在公共场所有不当行为，造成不良影响的，给予警告或者严重警告处分；情节较重的，给予撤销党内职务或者留党察看处分；情节严重的，给予开除党籍处分。</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第一百二十九条　有其他严重违反社会公德、家庭美德行为的，应当视具体情节给予警告直至开除党籍处分。</w:t>
      </w:r>
    </w:p>
    <w:p w:rsidR="009F7EBA" w:rsidRPr="009F7EBA" w:rsidRDefault="009F7EBA" w:rsidP="009F7EBA">
      <w:pPr>
        <w:pStyle w:val="a6"/>
        <w:spacing w:line="400" w:lineRule="exact"/>
        <w:ind w:firstLine="480"/>
        <w:rPr>
          <w:rFonts w:ascii="仿宋" w:eastAsia="仿宋" w:hAnsi="仿宋"/>
          <w:b/>
          <w:sz w:val="28"/>
          <w:szCs w:val="28"/>
        </w:rPr>
      </w:pPr>
      <w:r w:rsidRPr="009F7EBA">
        <w:rPr>
          <w:rFonts w:ascii="仿宋" w:eastAsia="仿宋" w:hAnsi="仿宋" w:hint="eastAsia"/>
          <w:b/>
          <w:sz w:val="28"/>
          <w:szCs w:val="28"/>
        </w:rPr>
        <w:t>第三遍 附 则</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第一百三十条　各省、自治区、直辖市党委可以根据本条例，结合各自工作的实际情况，制定单项实施规定。</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第一百三十一条　中央军事委员会可以根据本条例，结合中国人民解放军和中国人民武装警察部队的实际情况，制定补充规定或者单项规定。</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第一百三十二条　本条例由中央纪律检查委员会负责解释。</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第一百三十三条　本条例自2016年1月1日起施行。</w:t>
      </w:r>
    </w:p>
    <w:p w:rsidR="009F7EBA" w:rsidRPr="009F7EBA" w:rsidRDefault="009F7EBA" w:rsidP="009F7EBA">
      <w:pPr>
        <w:pStyle w:val="a6"/>
        <w:spacing w:line="400" w:lineRule="exact"/>
        <w:ind w:firstLine="480"/>
        <w:rPr>
          <w:rFonts w:ascii="仿宋" w:eastAsia="仿宋" w:hAnsi="仿宋"/>
          <w:sz w:val="28"/>
          <w:szCs w:val="28"/>
        </w:rPr>
      </w:pPr>
      <w:r w:rsidRPr="009F7EBA">
        <w:rPr>
          <w:rFonts w:ascii="仿宋" w:eastAsia="仿宋" w:hAnsi="仿宋" w:hint="eastAsia"/>
          <w:sz w:val="28"/>
          <w:szCs w:val="28"/>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2D7F67" w:rsidRDefault="002D7F67" w:rsidP="009F7EBA">
      <w:pPr>
        <w:spacing w:line="400" w:lineRule="exact"/>
        <w:rPr>
          <w:rFonts w:ascii="仿宋" w:eastAsia="仿宋" w:hAnsi="仿宋"/>
          <w:sz w:val="28"/>
          <w:szCs w:val="28"/>
        </w:rPr>
      </w:pPr>
    </w:p>
    <w:p w:rsidR="00452297" w:rsidRDefault="00452297" w:rsidP="009F7EBA">
      <w:pPr>
        <w:spacing w:line="400" w:lineRule="exact"/>
        <w:rPr>
          <w:rFonts w:ascii="仿宋" w:eastAsia="仿宋" w:hAnsi="仿宋"/>
          <w:sz w:val="28"/>
          <w:szCs w:val="28"/>
        </w:rPr>
      </w:pPr>
    </w:p>
    <w:p w:rsidR="00452297" w:rsidRDefault="00452297" w:rsidP="009F7EBA">
      <w:pPr>
        <w:spacing w:line="400" w:lineRule="exact"/>
        <w:rPr>
          <w:rFonts w:ascii="仿宋" w:eastAsia="仿宋" w:hAnsi="仿宋"/>
          <w:sz w:val="28"/>
          <w:szCs w:val="28"/>
        </w:rPr>
      </w:pPr>
    </w:p>
    <w:p w:rsidR="00452297" w:rsidRPr="00452297" w:rsidRDefault="00452297" w:rsidP="00452297">
      <w:pPr>
        <w:widowControl/>
        <w:shd w:val="clear" w:color="auto" w:fill="FFFFFF"/>
        <w:spacing w:line="453" w:lineRule="atLeast"/>
        <w:jc w:val="center"/>
        <w:outlineLvl w:val="2"/>
        <w:rPr>
          <w:rFonts w:ascii="黑体" w:eastAsia="黑体" w:hAnsi="黑体" w:cs="宋体"/>
          <w:b/>
          <w:bCs/>
          <w:kern w:val="0"/>
          <w:sz w:val="36"/>
          <w:szCs w:val="36"/>
        </w:rPr>
      </w:pPr>
      <w:r w:rsidRPr="00452297">
        <w:rPr>
          <w:rFonts w:ascii="黑体" w:eastAsia="黑体" w:hAnsi="黑体" w:cs="宋体"/>
          <w:b/>
          <w:bCs/>
          <w:kern w:val="0"/>
          <w:sz w:val="36"/>
          <w:szCs w:val="36"/>
        </w:rPr>
        <w:lastRenderedPageBreak/>
        <w:t>《中国共产党党内监督条例》</w:t>
      </w:r>
    </w:p>
    <w:p w:rsidR="00452297" w:rsidRDefault="00452297" w:rsidP="009F7EBA">
      <w:pPr>
        <w:spacing w:line="400" w:lineRule="exact"/>
        <w:rPr>
          <w:rFonts w:ascii="仿宋" w:eastAsia="仿宋" w:hAnsi="仿宋"/>
          <w:sz w:val="28"/>
          <w:szCs w:val="28"/>
        </w:rPr>
      </w:pPr>
    </w:p>
    <w:p w:rsidR="00452297" w:rsidRPr="00452297" w:rsidRDefault="00452297" w:rsidP="00452297">
      <w:pPr>
        <w:pStyle w:val="a6"/>
        <w:shd w:val="clear" w:color="auto" w:fill="FFFFFF"/>
        <w:spacing w:before="133" w:beforeAutospacing="0" w:after="0" w:afterAutospacing="0" w:line="560" w:lineRule="atLeast"/>
        <w:ind w:firstLine="480"/>
        <w:jc w:val="center"/>
        <w:rPr>
          <w:rFonts w:ascii="仿宋" w:eastAsia="仿宋" w:hAnsi="仿宋"/>
          <w:color w:val="000000"/>
        </w:rPr>
      </w:pPr>
      <w:r w:rsidRPr="00452297">
        <w:rPr>
          <w:rFonts w:ascii="仿宋" w:eastAsia="仿宋" w:hAnsi="仿宋"/>
          <w:color w:val="000000"/>
        </w:rPr>
        <w:t>(2016年10月27日中国共产党第十八届中央委员会第六次全体会议通过)</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b/>
          <w:color w:val="000000"/>
          <w:sz w:val="28"/>
          <w:szCs w:val="28"/>
        </w:rPr>
      </w:pPr>
      <w:r w:rsidRPr="00452297">
        <w:rPr>
          <w:rFonts w:ascii="仿宋" w:eastAsia="仿宋" w:hAnsi="仿宋"/>
          <w:b/>
          <w:color w:val="000000"/>
          <w:sz w:val="28"/>
          <w:szCs w:val="28"/>
        </w:rPr>
        <w:t>第一章　总　则</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第一条　为坚持党的领导，加强党的建设，全面从严治党，强化党内监督，保持党的先进性和纯洁性，根据《中国共产党章程》，制定本条例。</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第三条　党内监督没有禁区、没有例外。信任不能代替监督。各级党组织应当把信任激励同严格监督结合起来，促使党的领导干部做到有权必有责、有责要担当，用权受监督、失责必追究。</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第四条　党内监督必须贯彻民主集中制，依规依纪进行，强化自上而下的组织监督，改进自下而上的民主监督，发挥同级相互监督作用。坚持惩前毖后、治病救人，抓早抓小、防微杜渐。</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lastRenderedPageBreak/>
        <w:t>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党内监督的主要内容是：</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(一)遵守党章党规，坚定理想信念，践行党的宗旨，模范遵守宪法法律情况；</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(二)维护党中央集中统一领导，牢固树立政治意识、大局意识、核心意识、看齐意识，贯彻落实党的理论和路线方针政策，确保全党令行禁止情况；</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(三)坚持民主集中制，严肃党内政治生活，贯彻党员个人服从党的组织，少数服从多数，下级组织服从上级组织，全党各个组织和全体党员服从党的全国代表大会和中央委员会原则情况；</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(四)落实全面从严治党责任，严明党的纪律特别是政治纪律和政治规矩，推进党风廉政建设和反腐败工作情况；</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(五)落实中央八项规定精神，加强作风建设，密切联系群众，巩固党的执政基础情况；</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(六)坚持党的干部标准，树立正确选人用人导向，执行干部选拔任用工作规定情况；</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lastRenderedPageBreak/>
        <w:t>(七)廉洁自律、秉公用权情况；</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(八)完成党中央和上级党组织部署的任务情况。</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第六条　党内监督的重点对象是党的领导机关和领导干部特别是主要领导干部。</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第八条　党的领导干部应当强化自我约束，经常对照党章检查自己的言行，自觉遵守党内政治生活准则、廉洁自律准则，加强党性修养，陶冶道德情操，永葆共产党人政治本色。</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第九条　建立健全党中央统一领导，党委(党组)全面监督，纪律检查机关专责监督，党的工作部门职能监督，党的基层组织日常监督，党员民主监督的党内监督体系。</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b/>
          <w:color w:val="000000"/>
          <w:sz w:val="28"/>
          <w:szCs w:val="28"/>
        </w:rPr>
      </w:pPr>
      <w:r w:rsidRPr="00452297">
        <w:rPr>
          <w:rFonts w:ascii="仿宋" w:eastAsia="仿宋" w:hAnsi="仿宋"/>
          <w:b/>
          <w:color w:val="000000"/>
          <w:sz w:val="28"/>
          <w:szCs w:val="28"/>
        </w:rPr>
        <w:t>第二章　党的中央组织的监督</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第十条　党的中央委员会、中央政治局、中央政治局常务委员会全面领导党内监督工作。中央委员会全体会议每年听取中央政治局工作报告，监督中央政治局工作，部署加强党内监督的重大任务。</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lastRenderedPageBreak/>
        <w:t>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第十三条　中央政治局委员应当加强对直接分管部门、地方、领域党组织和领导班子成员的监督，定期同有关地方和部门主要负责人就其履行全面从严治党责任、廉洁自律等情况进行谈话。</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b/>
          <w:color w:val="000000"/>
          <w:sz w:val="28"/>
          <w:szCs w:val="28"/>
        </w:rPr>
      </w:pPr>
      <w:r w:rsidRPr="00452297">
        <w:rPr>
          <w:rFonts w:ascii="仿宋" w:eastAsia="仿宋" w:hAnsi="仿宋"/>
          <w:b/>
          <w:color w:val="000000"/>
          <w:sz w:val="28"/>
          <w:szCs w:val="28"/>
        </w:rPr>
        <w:t>第三章　党委(党组)的监督</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lastRenderedPageBreak/>
        <w:t>第十五条　党委(党组)在党内监督中负主体责任，书记是第一责任人，党委常委会委员(党组成员)和党委委员在职责范围内履行监督职责。党委(党组)履行以下监督职责：</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(一)领导本地区本部门本单位党内监督工作，组织实施各项监督制度，抓好督促检查；</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(二)加强对同级纪委和所辖范围内纪律检查工作的领导，检查其监督执纪问责工作情况；</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(三)对党委常委会委员(党组成员)、党委委员，同级纪委、党的工作部门和直接领导的党组织领导班子及其成员进行监督；</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(四)对上级党委、纪委工作提出意见和建议，开展监督。</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第十六条　党的工作部门应当严格执行各项监督制度，加强职责范围内党内监督工作，既加强对本部门本单位的内部监督，又强化对本系统的日常监督。</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上级党组织特别是其主要负责人，对下级党组织主要负责人应当平时多过问、多提醒，发现问题及时纠正。领导班子成员发现班子主要负责人存在问题，应当及时向其提出，必要时可以直接向上级党组织报告。</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lastRenderedPageBreak/>
        <w:t>党组织主要负责人个人有关事项应当在党内一定范围公开，主动接受监督。</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w:t>
      </w:r>
      <w:r w:rsidRPr="00452297">
        <w:rPr>
          <w:rFonts w:ascii="仿宋" w:eastAsia="仿宋" w:hAnsi="仿宋"/>
          <w:color w:val="000000"/>
          <w:sz w:val="28"/>
          <w:szCs w:val="28"/>
        </w:rPr>
        <w:lastRenderedPageBreak/>
        <w:t>上级党组织应当加强对下级领导班子民主生活会的指导和监督，提高民主生活会质量。</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第二十四条　坚持和完善领导干部个人有关事项报告制度，领导干部应当按规定如实报告个人有关事项，及时报告个人及家庭重大情</w:t>
      </w:r>
      <w:r w:rsidRPr="00452297">
        <w:rPr>
          <w:rFonts w:ascii="仿宋" w:eastAsia="仿宋" w:hAnsi="仿宋"/>
          <w:color w:val="000000"/>
          <w:sz w:val="28"/>
          <w:szCs w:val="28"/>
        </w:rPr>
        <w:lastRenderedPageBreak/>
        <w:t>况，事先请示报告离开岗位或者工作所在地等。有关部门应当加强抽查核实。对故意虚报瞒报个人重大事项、篡改伪造个人档案资料的，一律严肃查处。</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第二十五条　建立健全党的领导干部插手干预重大事项记录制度，发现利用职务便利违规干预干部选拔任用、工程建设、执纪执法、司法活动等问题，应当及时向上级党组织报告。</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b/>
          <w:color w:val="000000"/>
          <w:sz w:val="28"/>
          <w:szCs w:val="28"/>
        </w:rPr>
      </w:pPr>
      <w:r w:rsidRPr="00452297">
        <w:rPr>
          <w:rFonts w:ascii="仿宋" w:eastAsia="仿宋" w:hAnsi="仿宋"/>
          <w:b/>
          <w:color w:val="000000"/>
          <w:sz w:val="28"/>
          <w:szCs w:val="28"/>
        </w:rPr>
        <w:t>第四章　党的纪律检查委员会的监督</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(一)加强对同级党委特别是常委会委员、党的工作部门和直接领导的党组织、党的领导干部履行职责、行使权力情况的监督；</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(三)强化上级纪委对下级纪委的领导，纪委发现同级党委主要领导干部的问题，可以直接向上级纪委报告；下级纪委至少每半年向上级纪委报告1次工作，每年向上级纪委进行述职。</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lastRenderedPageBreak/>
        <w:t>第二十七条　纪律检查机关必须把维护党的政治纪律和政治规矩放在首位，坚决纠正和查处上有政策、下有对策，有令不行、有禁不止，口是心非、阳奉阴违，搞团团伙伙、拉帮结派，欺骗组织、对抗组织等行为。</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第二十八条　纪委派驻纪检组对派出机关负责，加强对被监督单位领导班子及其成员、其他领导干部的监督，发现问题应当及时向派出机关和被监督单位党组织报告，认真负责调查处置，对需要问责的提出建议。</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派出机关应当加强对派驻纪检组工作的领导，定期约谈被监督单位党组织主要负责人、派驻纪检组组长，督促其落实管党治党责任。</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lastRenderedPageBreak/>
        <w:t>第三十条　严把干部选拔任用“党风廉洁意见回复”关，综合日常工作中掌握的情况，加强分析研判，实事求是评价干部廉洁情况，防止“带病提拔”、“带病上岗”。</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第三十三条　对违反中央八项规定精神的，严重违纪被立案审查开除党籍的，严重失职失责被问责的，以及发生在群众身边、影响恶劣的不正之风和腐败问题，应当点名道姓通报曝光。</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第三十四条　加强对纪律检查机关的监督。发现纪律检查机关及其工作人员有违反纪律问题的，必须严肃处理。各级纪律检查机关必</w:t>
      </w:r>
      <w:r w:rsidRPr="00452297">
        <w:rPr>
          <w:rFonts w:ascii="仿宋" w:eastAsia="仿宋" w:hAnsi="仿宋"/>
          <w:color w:val="000000"/>
          <w:sz w:val="28"/>
          <w:szCs w:val="28"/>
        </w:rPr>
        <w:lastRenderedPageBreak/>
        <w:t>须加强自身建设，健全内控机制，自觉接受党内监督、社会监督、群众监督，确保权力受到严格约束。</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b/>
          <w:color w:val="000000"/>
          <w:sz w:val="28"/>
          <w:szCs w:val="28"/>
        </w:rPr>
      </w:pPr>
      <w:r w:rsidRPr="00452297">
        <w:rPr>
          <w:rFonts w:ascii="仿宋" w:eastAsia="仿宋" w:hAnsi="仿宋"/>
          <w:b/>
          <w:color w:val="000000"/>
          <w:sz w:val="28"/>
          <w:szCs w:val="28"/>
        </w:rPr>
        <w:t>第五章　党的基层组织和党员的监督</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第三十五条　党的基层组织应当发挥战斗堡垒作用，履行下列监督职责：</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(一)严格党的组织生活，开展批评和自我批评，监督党员切实履行义务，保障党员权利不受侵犯；</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(二)了解党员、群众对党的工作和党的领导干部的批评和意见，定期向上级党组织反映情况，提出意见和建议；</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(三)维护和执行党的纪律，发现党员、干部违反纪律问题及时教育或者处理，问题严重的应当向上级党组织报告。</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第三十六条　党员应当本着对党和人民事业高度负责的态度，积极行使党员权利，履行下列监督义务：</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(一)加强对党的领导干部的民主监督，及时向党组织反映群众意见和诉求；</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(二)在党的会议上有根据地批评党的任何组织和任何党员，揭露和纠正工作中存在的缺点和问题；</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(三)参加党组织开展的评议领导干部活动，勇于触及矛盾问题、指出缺点错误，对错误言行敢于较真、敢于斗争；</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lastRenderedPageBreak/>
        <w:t>(四)向党负责地揭发、检举党的任何组织和任何党员违纪违法的事实，坚决反对一切派别活动和小集团活动，同腐败现象作坚决斗争。</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b/>
          <w:color w:val="000000"/>
          <w:sz w:val="28"/>
          <w:szCs w:val="28"/>
        </w:rPr>
      </w:pPr>
      <w:r w:rsidRPr="00452297">
        <w:rPr>
          <w:rFonts w:ascii="仿宋" w:eastAsia="仿宋" w:hAnsi="仿宋"/>
          <w:b/>
          <w:color w:val="000000"/>
          <w:sz w:val="28"/>
          <w:szCs w:val="28"/>
        </w:rPr>
        <w:t>第六章　党内监督和外部监督相结合</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第三十八条　中国共产党同各民主党派长期共存、互相监督、肝胆相照、荣辱与共。各级党组织应当支持民主党派履行监督职能，重视民主党派和无党派人士提出的意见、批评、建议，完善知情、沟通、反馈、落实等机制。</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lastRenderedPageBreak/>
        <w:t>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b/>
          <w:color w:val="000000"/>
          <w:sz w:val="28"/>
          <w:szCs w:val="28"/>
        </w:rPr>
      </w:pPr>
      <w:r w:rsidRPr="00452297">
        <w:rPr>
          <w:rFonts w:ascii="仿宋" w:eastAsia="仿宋" w:hAnsi="仿宋"/>
          <w:b/>
          <w:color w:val="000000"/>
          <w:sz w:val="28"/>
          <w:szCs w:val="28"/>
        </w:rPr>
        <w:t>第七章　整改和保障</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第四十条　党组织应当如实记录、集中管理党内监督中发现的问题和线索，及时了解核实，作出相应处理；不属于本级办理范围的应当移送有权限的党组织处理。</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第四十一条　党组织对监督中发现的问题应当做到条条要整改、件件有着落。整改结果应当及时报告上级党组织，必要时可以向下级党组织和党员通报，并向社会公开。</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对于上级党组织交办以及巡视等移交的违纪问题线索，应当及时处理，并在3个月内反馈办理情况。</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lastRenderedPageBreak/>
        <w:t>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b/>
          <w:color w:val="000000"/>
          <w:sz w:val="28"/>
          <w:szCs w:val="28"/>
        </w:rPr>
      </w:pPr>
      <w:r w:rsidRPr="00452297">
        <w:rPr>
          <w:rFonts w:ascii="仿宋" w:eastAsia="仿宋" w:hAnsi="仿宋"/>
          <w:b/>
          <w:color w:val="000000"/>
          <w:sz w:val="28"/>
          <w:szCs w:val="28"/>
        </w:rPr>
        <w:t>第八章　附　则</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第四十五条　中央军事委员会可以根据本条例，制定相关规定。</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第四十六条　本条例由中央纪律检查委员会负责解释。</w:t>
      </w:r>
    </w:p>
    <w:p w:rsidR="00452297" w:rsidRPr="00452297" w:rsidRDefault="00452297" w:rsidP="00452297">
      <w:pPr>
        <w:pStyle w:val="a6"/>
        <w:shd w:val="clear" w:color="auto" w:fill="FFFFFF"/>
        <w:spacing w:before="133" w:beforeAutospacing="0" w:after="0" w:afterAutospacing="0" w:line="560" w:lineRule="atLeast"/>
        <w:ind w:firstLine="480"/>
        <w:jc w:val="both"/>
        <w:rPr>
          <w:rFonts w:ascii="仿宋" w:eastAsia="仿宋" w:hAnsi="仿宋"/>
          <w:color w:val="000000"/>
          <w:sz w:val="28"/>
          <w:szCs w:val="28"/>
        </w:rPr>
      </w:pPr>
      <w:r w:rsidRPr="00452297">
        <w:rPr>
          <w:rFonts w:ascii="仿宋" w:eastAsia="仿宋" w:hAnsi="仿宋"/>
          <w:color w:val="000000"/>
          <w:sz w:val="28"/>
          <w:szCs w:val="28"/>
        </w:rPr>
        <w:t>第四十七条　本条例自发布之日起施行。</w:t>
      </w:r>
    </w:p>
    <w:p w:rsidR="00452297" w:rsidRPr="00452297" w:rsidRDefault="00452297" w:rsidP="00452297">
      <w:pPr>
        <w:spacing w:line="560" w:lineRule="atLeast"/>
        <w:rPr>
          <w:rFonts w:ascii="仿宋" w:eastAsia="仿宋" w:hAnsi="仿宋"/>
          <w:sz w:val="28"/>
          <w:szCs w:val="28"/>
        </w:rPr>
      </w:pPr>
    </w:p>
    <w:p w:rsidR="00452297" w:rsidRPr="00452297" w:rsidRDefault="00452297" w:rsidP="00452297">
      <w:pPr>
        <w:spacing w:line="560" w:lineRule="atLeast"/>
        <w:rPr>
          <w:rFonts w:ascii="仿宋" w:eastAsia="仿宋" w:hAnsi="仿宋"/>
          <w:sz w:val="28"/>
          <w:szCs w:val="28"/>
        </w:rPr>
      </w:pPr>
    </w:p>
    <w:p w:rsidR="00452297" w:rsidRDefault="00452297" w:rsidP="00452297">
      <w:pPr>
        <w:spacing w:line="400" w:lineRule="exact"/>
        <w:rPr>
          <w:rFonts w:ascii="仿宋" w:eastAsia="仿宋" w:hAnsi="仿宋"/>
          <w:sz w:val="28"/>
          <w:szCs w:val="28"/>
        </w:rPr>
      </w:pPr>
    </w:p>
    <w:p w:rsidR="00452297" w:rsidRDefault="00452297" w:rsidP="00452297">
      <w:pPr>
        <w:spacing w:line="400" w:lineRule="exact"/>
        <w:rPr>
          <w:rFonts w:ascii="仿宋" w:eastAsia="仿宋" w:hAnsi="仿宋"/>
          <w:sz w:val="28"/>
          <w:szCs w:val="28"/>
        </w:rPr>
      </w:pPr>
    </w:p>
    <w:p w:rsidR="00452297" w:rsidRDefault="00452297" w:rsidP="00452297">
      <w:pPr>
        <w:spacing w:line="400" w:lineRule="exact"/>
        <w:rPr>
          <w:rFonts w:ascii="仿宋" w:eastAsia="仿宋" w:hAnsi="仿宋"/>
          <w:sz w:val="28"/>
          <w:szCs w:val="28"/>
        </w:rPr>
      </w:pPr>
    </w:p>
    <w:p w:rsidR="00452297" w:rsidRDefault="00452297" w:rsidP="00452297">
      <w:pPr>
        <w:spacing w:line="400" w:lineRule="exact"/>
        <w:rPr>
          <w:rFonts w:ascii="仿宋" w:eastAsia="仿宋" w:hAnsi="仿宋"/>
          <w:sz w:val="28"/>
          <w:szCs w:val="28"/>
        </w:rPr>
      </w:pPr>
    </w:p>
    <w:p w:rsidR="00452297" w:rsidRDefault="00452297" w:rsidP="00452297">
      <w:pPr>
        <w:spacing w:line="400" w:lineRule="exact"/>
        <w:rPr>
          <w:rFonts w:ascii="仿宋" w:eastAsia="仿宋" w:hAnsi="仿宋"/>
          <w:sz w:val="28"/>
          <w:szCs w:val="28"/>
        </w:rPr>
      </w:pPr>
    </w:p>
    <w:p w:rsidR="00452297" w:rsidRDefault="00452297" w:rsidP="00452297">
      <w:pPr>
        <w:spacing w:line="400" w:lineRule="exact"/>
        <w:rPr>
          <w:rFonts w:ascii="仿宋" w:eastAsia="仿宋" w:hAnsi="仿宋"/>
          <w:sz w:val="28"/>
          <w:szCs w:val="28"/>
        </w:rPr>
      </w:pPr>
    </w:p>
    <w:p w:rsidR="00452297" w:rsidRDefault="00452297" w:rsidP="00452297">
      <w:pPr>
        <w:spacing w:line="400" w:lineRule="exact"/>
        <w:rPr>
          <w:rFonts w:ascii="仿宋" w:eastAsia="仿宋" w:hAnsi="仿宋"/>
          <w:sz w:val="28"/>
          <w:szCs w:val="28"/>
        </w:rPr>
      </w:pPr>
    </w:p>
    <w:p w:rsidR="00452297" w:rsidRDefault="00452297" w:rsidP="00452297">
      <w:pPr>
        <w:spacing w:line="400" w:lineRule="exact"/>
        <w:rPr>
          <w:rFonts w:ascii="仿宋" w:eastAsia="仿宋" w:hAnsi="仿宋"/>
          <w:sz w:val="28"/>
          <w:szCs w:val="28"/>
        </w:rPr>
      </w:pPr>
    </w:p>
    <w:p w:rsidR="00452297" w:rsidRDefault="00452297" w:rsidP="00452297">
      <w:pPr>
        <w:spacing w:line="400" w:lineRule="exact"/>
        <w:rPr>
          <w:rFonts w:ascii="仿宋" w:eastAsia="仿宋" w:hAnsi="仿宋"/>
          <w:sz w:val="28"/>
          <w:szCs w:val="28"/>
        </w:rPr>
      </w:pPr>
    </w:p>
    <w:p w:rsidR="00452297" w:rsidRDefault="00452297" w:rsidP="00452297">
      <w:pPr>
        <w:spacing w:line="400" w:lineRule="exact"/>
        <w:rPr>
          <w:rFonts w:ascii="仿宋" w:eastAsia="仿宋" w:hAnsi="仿宋"/>
          <w:sz w:val="28"/>
          <w:szCs w:val="28"/>
        </w:rPr>
      </w:pPr>
    </w:p>
    <w:p w:rsidR="00452297" w:rsidRDefault="00452297" w:rsidP="00452297">
      <w:pPr>
        <w:spacing w:line="400" w:lineRule="exact"/>
        <w:rPr>
          <w:rFonts w:ascii="仿宋" w:eastAsia="仿宋" w:hAnsi="仿宋"/>
          <w:sz w:val="28"/>
          <w:szCs w:val="28"/>
        </w:rPr>
      </w:pPr>
    </w:p>
    <w:p w:rsidR="00452297" w:rsidRDefault="00452297" w:rsidP="00452297">
      <w:pPr>
        <w:spacing w:line="400" w:lineRule="exact"/>
        <w:rPr>
          <w:rFonts w:ascii="仿宋" w:eastAsia="仿宋" w:hAnsi="仿宋"/>
          <w:sz w:val="28"/>
          <w:szCs w:val="28"/>
        </w:rPr>
      </w:pPr>
    </w:p>
    <w:p w:rsidR="00452297" w:rsidRDefault="00452297" w:rsidP="00452297">
      <w:pPr>
        <w:spacing w:line="400" w:lineRule="exact"/>
        <w:rPr>
          <w:rFonts w:ascii="仿宋" w:eastAsia="仿宋" w:hAnsi="仿宋"/>
          <w:sz w:val="28"/>
          <w:szCs w:val="28"/>
        </w:rPr>
      </w:pPr>
    </w:p>
    <w:p w:rsidR="00452297" w:rsidRDefault="00452297" w:rsidP="00452297">
      <w:pPr>
        <w:spacing w:line="400" w:lineRule="exact"/>
        <w:rPr>
          <w:rFonts w:ascii="仿宋" w:eastAsia="仿宋" w:hAnsi="仿宋"/>
          <w:sz w:val="28"/>
          <w:szCs w:val="28"/>
        </w:rPr>
      </w:pPr>
    </w:p>
    <w:p w:rsidR="00452297" w:rsidRDefault="00452297" w:rsidP="009F7EBA">
      <w:pPr>
        <w:spacing w:line="400" w:lineRule="exact"/>
        <w:rPr>
          <w:rFonts w:ascii="仿宋" w:eastAsia="仿宋" w:hAnsi="仿宋"/>
          <w:sz w:val="28"/>
          <w:szCs w:val="28"/>
        </w:rPr>
      </w:pPr>
    </w:p>
    <w:p w:rsidR="00452297" w:rsidRDefault="00452297" w:rsidP="009F7EBA">
      <w:pPr>
        <w:spacing w:line="400" w:lineRule="exact"/>
        <w:rPr>
          <w:rFonts w:ascii="仿宋" w:eastAsia="仿宋" w:hAnsi="仿宋"/>
          <w:sz w:val="28"/>
          <w:szCs w:val="28"/>
        </w:rPr>
      </w:pPr>
    </w:p>
    <w:p w:rsidR="009F7EBA" w:rsidRDefault="009F7EBA" w:rsidP="009F7EBA">
      <w:pPr>
        <w:spacing w:line="360" w:lineRule="auto"/>
        <w:jc w:val="center"/>
        <w:rPr>
          <w:rFonts w:ascii="黑体" w:eastAsia="黑体" w:hAnsi="黑体" w:cs="Arial"/>
          <w:b/>
          <w:color w:val="333333"/>
          <w:sz w:val="36"/>
          <w:szCs w:val="36"/>
          <w:shd w:val="clear" w:color="auto" w:fill="FFFFFF"/>
        </w:rPr>
      </w:pPr>
      <w:r w:rsidRPr="009F7EBA">
        <w:rPr>
          <w:rFonts w:ascii="黑体" w:eastAsia="黑体" w:hAnsi="黑体" w:cs="Arial"/>
          <w:b/>
          <w:color w:val="333333"/>
          <w:sz w:val="36"/>
          <w:szCs w:val="36"/>
          <w:shd w:val="clear" w:color="auto" w:fill="FFFFFF"/>
        </w:rPr>
        <w:lastRenderedPageBreak/>
        <w:t>《中国共产党重大事项请示报告条例》</w:t>
      </w:r>
    </w:p>
    <w:p w:rsidR="009F7EBA" w:rsidRDefault="009F7EBA" w:rsidP="009F7EBA">
      <w:pPr>
        <w:spacing w:line="360" w:lineRule="auto"/>
        <w:rPr>
          <w:rFonts w:ascii="黑体" w:eastAsia="黑体" w:hAnsi="黑体"/>
          <w:b/>
          <w:sz w:val="36"/>
          <w:szCs w:val="36"/>
        </w:rPr>
      </w:pPr>
    </w:p>
    <w:p w:rsidR="00C72F36" w:rsidRPr="00C72F36" w:rsidRDefault="009F7EBA" w:rsidP="00C72F36">
      <w:pPr>
        <w:pStyle w:val="a6"/>
        <w:numPr>
          <w:ilvl w:val="0"/>
          <w:numId w:val="1"/>
        </w:numPr>
        <w:shd w:val="clear" w:color="auto" w:fill="FFFFFF"/>
        <w:spacing w:before="293" w:beforeAutospacing="0" w:after="0" w:afterAutospacing="0" w:line="500" w:lineRule="exact"/>
        <w:jc w:val="both"/>
        <w:rPr>
          <w:rStyle w:val="bjh-p"/>
          <w:rFonts w:ascii="仿宋" w:eastAsia="仿宋" w:hAnsi="仿宋" w:cs="Arial"/>
          <w:b/>
          <w:color w:val="333333"/>
          <w:sz w:val="28"/>
          <w:szCs w:val="28"/>
        </w:rPr>
      </w:pPr>
      <w:r w:rsidRPr="00C72F36">
        <w:rPr>
          <w:rStyle w:val="bjh-p"/>
          <w:rFonts w:ascii="仿宋" w:eastAsia="仿宋" w:hAnsi="仿宋" w:cs="Arial"/>
          <w:b/>
          <w:color w:val="333333"/>
          <w:sz w:val="28"/>
          <w:szCs w:val="28"/>
        </w:rPr>
        <w:t>总则</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第一条　为了加强和规范重大事项请示报告工作，严明党的政治纪律、组织纪律和工作纪律，保证全党全国服从党中央、政令畅通，根据《中国共产党章程》、《关于新形势下党内政治生活的若干准则》等党内法规，制定本条例。</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第三条　本条例适用于下级党组织向上级党组织，以及党员、领导干部向党组织请示报告重大事项相关活动。</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本条例所称重大事项，是指超出党组织和党员、领导干部自身职权范围，或者虽在自身职权范围内但关乎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本条例所称请示，是指下级党组织向上级党组织，党员、领导干部向党组织就重大事项请求指示或者批准；所称报告，是指下级党组织向上级党组织，党员、领导干部向党组织呈报重要事情和重要情况。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第四条　开展重大事项请示报告工作应当遵循以下原则：</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lastRenderedPageBreak/>
        <w:t>（一）坚持政治导向。树牢“四个意识”，落实“四个服从”，把请示报告作为重要政治纪律和政治规矩，把讲政治要求贯彻到请示报告工作全过程和各方面。</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（二）坚持权责明晰。既牢记授权有限，该请示的必须请示，该报告的必须报告；又牢记守土有责，该负责的必须负责，该担当的必须担当。</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（三）坚持客观真实。全面如实请示报告工作、反映情况、分析问题、提出建议，既报喜又报忧、既报功又报过、既报结果又报过程。</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（四）坚持规范有序。落实依规治党要求，严格按照党章党规规定的主体、范围、程序和方式开展重大事项请示报告工作。</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第五条　各地区各部门党组织承担重大事项请示报告工作主体责任，党组织主要负责同志为第一责任人，对请示报告工作负总责。</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9F7EBA" w:rsidRPr="00C72F36" w:rsidRDefault="009F7EBA" w:rsidP="00C72F36">
      <w:pPr>
        <w:pStyle w:val="a6"/>
        <w:shd w:val="clear" w:color="auto" w:fill="FFFFFF"/>
        <w:spacing w:before="293" w:beforeAutospacing="0" w:after="0" w:afterAutospacing="0" w:line="500" w:lineRule="exact"/>
        <w:jc w:val="both"/>
        <w:rPr>
          <w:rFonts w:ascii="仿宋" w:eastAsia="仿宋" w:hAnsi="仿宋" w:cs="Arial"/>
          <w:b/>
          <w:color w:val="333333"/>
          <w:sz w:val="28"/>
          <w:szCs w:val="28"/>
        </w:rPr>
      </w:pPr>
      <w:r w:rsidRPr="00C72F36">
        <w:rPr>
          <w:rStyle w:val="bjh-p"/>
          <w:rFonts w:ascii="仿宋" w:eastAsia="仿宋" w:hAnsi="仿宋" w:cs="Arial"/>
          <w:b/>
          <w:color w:val="333333"/>
          <w:sz w:val="28"/>
          <w:szCs w:val="28"/>
        </w:rPr>
        <w:t>第二章　党组织请示报告主体</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第六条　党组织请示报告工作一般应当以组织名义进行，向负有领导或者监督指导职责的上级党组织请示报告。特殊情况下，可以根据工作需要以党组织负责同志名义代表党组织请示报告。</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请示报告应当逐级进行，一般不得越级请示报告。特殊情况下，可以按照有关规定直接向更高层级党组织请示报告。</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lastRenderedPageBreak/>
        <w:t>第七条　接受双重领导的单位党组织，应当根据事项性质和内容向负有主要领导职责的上级党组织请示报告，同时抄送另一个上级党组织。特殊情况下，可以不抄送另一个上级党组织。</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第八条　接受归口领导、管理的单位党组织，必须服从批准其设立的党组织的领导，向其请示报告工作，并按照有关规定向归口领导、管理单位党组织请示报告。</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第九条　接受归口指导、协调或者监督的单位党组织，向上级党组织请示报告一般应当抄送负有指导、协调或者监督职责的单位党组织。</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负有指导、协调或者监督职责的单位党组织应当统筹所负责区域、领域、行业、系统内各单位党组织的请示报告工作，归口统一向上级党组织请示报告总体情况、牵头事项完成情况等。</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第十条　涉及跨区域、跨领域、跨行业、跨系统的重大事项，应当由有关党组织向共同上级党组织联合请示报告。联合请示报告应当明确牵头党组织。</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党政机关联合请示报告的，一般应当将上级党政机关同时列为请示报告对象。</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第十一条　根据党内法规制度规定，党的决策议事协调机构和党的工作机关可以在其职权范围内接受下级党组织的请示报告并作出处理。</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9F7EBA" w:rsidRPr="00C72F36" w:rsidRDefault="009F7EBA" w:rsidP="00C72F36">
      <w:pPr>
        <w:pStyle w:val="a6"/>
        <w:shd w:val="clear" w:color="auto" w:fill="FFFFFF"/>
        <w:spacing w:before="293" w:beforeAutospacing="0" w:after="0" w:afterAutospacing="0" w:line="500" w:lineRule="exact"/>
        <w:jc w:val="both"/>
        <w:rPr>
          <w:rFonts w:ascii="仿宋" w:eastAsia="仿宋" w:hAnsi="仿宋" w:cs="Arial"/>
          <w:b/>
          <w:color w:val="333333"/>
          <w:sz w:val="28"/>
          <w:szCs w:val="28"/>
        </w:rPr>
      </w:pPr>
      <w:r w:rsidRPr="00C72F36">
        <w:rPr>
          <w:rStyle w:val="bjh-p"/>
          <w:rFonts w:ascii="仿宋" w:eastAsia="仿宋" w:hAnsi="仿宋" w:cs="Arial"/>
          <w:b/>
          <w:color w:val="333333"/>
          <w:sz w:val="28"/>
          <w:szCs w:val="28"/>
        </w:rPr>
        <w:t>第三章　党组织请示报告事项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lastRenderedPageBreak/>
        <w:t>第十二条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第十三条　党组织应当向上级党组织请示下列事项：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（一）贯彻落实党中央决策部署和上级党组织决定中的重要情况和问题，需要作出调整的政策措施，需要支持解决的特殊困难；</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（二）重大改革措施、重大立法事项、重大体制变动、重大项目推进、重大突发事件、重大机构调整、重要干部任免、重要表彰奖励、重大违纪违法和复杂敏感案件处理等；</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（三）明确规定需要请示的重要会议、重要活动、重要文件等；</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（四）重大活动、重要政策的宣传报道口径，新闻宣传和意识形态工作中的全局性问题和不易把握的问题；</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（五）出台重大创新举措，特别是遇到新情况新问题且无明文规定、需要先行先试，或者创新举措可能与现行规定相冲突、需经授权才能实施的情况；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（六）属于自身职权范围内但事关重大或者特殊敏感的事项；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（七）重大决策时存在较大意见分歧的情况；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（八）跨区域、跨领域、跨行业、跨系统工作中需要上级党组织统筹推进的重大事项；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（九）调整上级党组织文件、会议精神的传达知悉范围，使用上级党组织负责同志未公开的讲话、音像资料等；</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lastRenderedPageBreak/>
        <w:t>（十）其他应当请示的重大事项。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下列事项不必向上级党组织请示：属于自身职权范围内的日常工作；上级党组织就有关问题已经作出明确批复的；事后报告即可的事项等。</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第十四条　党组织应当向上级党组织报告下列事项：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（一）学习贯彻习近平新时代中国特色社会主义思想，统筹推进“五位一体”总体布局和协调推进“四个全面”战略布局的重要情况；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（二）党中央以及上级党组织重要会议、重要文件、重大决策部署贯彻落实情况，习近平总书记重要指示批示贯彻落实情况，上级党组织负责同志交办事项的研究办理情况；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（四）全面工作总结和计划；</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（五）重大专项工作开展情况；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（六）重大敏感事件、突发事件和群体性事件应对处置情况；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（七）经济社会发展中出现的重要情况和重大舆情；</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（八）本地区、本部门、本单位工作中具有在更大范围推广价值的经验做法和意见建议；</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（九）其他应当报告的重大事项。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lastRenderedPageBreak/>
        <w:t>下列事项不必向上级党组织报告：具体事务性工作；没有实质性内容的表态和情况反映等。</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第十五条　党组织应当按照有关规定向上级党组织报备下列事项：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（一）党内法规和规范性文件；</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（二）领导班子成员分工；</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（三）有关干部任免；</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（四）党委委员、候补委员职务的辞去、免去或者自动终止；</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（五）其他应当报备的重大事项。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第十六条　中央各决策议事协调机构、中央各部门、有关中央国家机关党组（党委）应当对本领域、行业、系统内请示报告的具体事项提出明确要求、加强工作指导。</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上级党组织应当从实际出发，对下级党组织请示报告中主题相近、内容关联的同类事项归并整合提出要求，促使请示报告精简务实。</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第十七条　党组织应当根据本条例规定的请示报告事项范围和内容，结合上级要求和自身实际，制定请示报告事项清单。</w:t>
      </w:r>
    </w:p>
    <w:p w:rsidR="009F7EBA" w:rsidRPr="00C72F36" w:rsidRDefault="009F7EBA" w:rsidP="00C72F36">
      <w:pPr>
        <w:pStyle w:val="a6"/>
        <w:shd w:val="clear" w:color="auto" w:fill="FFFFFF"/>
        <w:spacing w:before="293" w:beforeAutospacing="0" w:after="0" w:afterAutospacing="0" w:line="500" w:lineRule="exact"/>
        <w:jc w:val="both"/>
        <w:rPr>
          <w:rFonts w:ascii="仿宋" w:eastAsia="仿宋" w:hAnsi="仿宋" w:cs="Arial"/>
          <w:b/>
          <w:color w:val="333333"/>
          <w:sz w:val="28"/>
          <w:szCs w:val="28"/>
        </w:rPr>
      </w:pPr>
      <w:r w:rsidRPr="00C72F36">
        <w:rPr>
          <w:rStyle w:val="bjh-p"/>
          <w:rFonts w:ascii="仿宋" w:eastAsia="仿宋" w:hAnsi="仿宋" w:cs="Arial"/>
          <w:b/>
          <w:color w:val="333333"/>
          <w:sz w:val="28"/>
          <w:szCs w:val="28"/>
        </w:rPr>
        <w:t>第四章　党组织请示报告程序</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第十八条　重大事项请示报告一般应当经党组织领导班子集体研究或者传批审定，由主要负责同志签发或者作出。必要时应当事先报上级党组织分管负责同志同意。</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lastRenderedPageBreak/>
        <w:t>两个以上党组织联合请示报告的，应当协商一致后呈报。未取得一致意见的，应当对有关情况作出说明。</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第十九条　向上级党组织请示重大事项，必须事前请示，给上级党组织以充足研判和决策时间。情况紧急来不及请示必须临机处置的，应当按照规定履职尽责，并及时进行后续请示报告。</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第二十条　提出请示应当阐明请求事项及相关理由。报送请示应当一文一事，不得在报告等非请示性公文中夹带请示事项。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对下级党组织请示的重大事项，受理党组织如需以其名义再向上级党组织请示的，应当认真研究并负责任地提出处理建议，不得只将原文转请示上级党组织。</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第二十一条　上级党组织收到请示后，一般由综合部门提出拟办意见报党组织负责同志按照规定批办。</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党政机关联合提出的请示，由上级党组织牵头办理。</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第二十二条　上级党组织对受理的紧急请示事项应当尽快办理。有明确办理时限要求的应当在规定期限内办理完毕，确有特殊情况无法在规定期限内办理完毕的，应当主动向下级党组织说明情况。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第二十三条　请示的答复一般应当坚持向谁请示由谁答复，特殊情况下受理请示的党组织可以授权党组织有关部门代为答复。</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lastRenderedPageBreak/>
        <w:t>第二十四条　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第二十五条　上级党组织收到报告后，应当由综合部门根据工作需要报送党组织负责同志阅示。综合部门可以将主题相同、内容相近的报告统一集中报送，或者摘要形成综合材料后报送。</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党组织负责同志对报告作出批示指示的，综合部门应当及时按照要求办理。</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第二十六条　上级党组织应当加强对报告的综合分析利用。对于有推广价值的典型经验做法，可以通过适当形式进行宣传；对于共性问题，应当予以重视并研究解决；对于有价值的意见建议，应当认真研究吸收、推动改进工作。</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第二十七条　重大事项请示报告工作存在可能影响公正办理情形的，有关人员应当回避。</w:t>
      </w:r>
    </w:p>
    <w:p w:rsidR="009F7EBA" w:rsidRPr="00C72F36" w:rsidRDefault="009F7EBA" w:rsidP="00C72F36">
      <w:pPr>
        <w:pStyle w:val="a6"/>
        <w:shd w:val="clear" w:color="auto" w:fill="FFFFFF"/>
        <w:spacing w:before="293" w:beforeAutospacing="0" w:after="0" w:afterAutospacing="0" w:line="500" w:lineRule="exact"/>
        <w:jc w:val="both"/>
        <w:rPr>
          <w:rFonts w:ascii="仿宋" w:eastAsia="仿宋" w:hAnsi="仿宋" w:cs="Arial"/>
          <w:b/>
          <w:color w:val="333333"/>
          <w:sz w:val="28"/>
          <w:szCs w:val="28"/>
        </w:rPr>
      </w:pPr>
      <w:r w:rsidRPr="00C72F36">
        <w:rPr>
          <w:rStyle w:val="bjh-p"/>
          <w:rFonts w:ascii="仿宋" w:eastAsia="仿宋" w:hAnsi="仿宋" w:cs="Arial"/>
          <w:b/>
          <w:color w:val="333333"/>
          <w:sz w:val="28"/>
          <w:szCs w:val="28"/>
        </w:rPr>
        <w:t>第五章　党组织请示报告方式</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第二十八条　党组织应当根据重大事项类型和缓急程度采用口头、书面方式进行请示报告。</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第二十九条　重大事项请示报告适宜简便进行的，可以采用口头方式。对于情况紧急或者重大事项处理尚处于初步酝酿阶段的，可以采用口头方式先行请示报告，后续再以书面方式补充请示报告。</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lastRenderedPageBreak/>
        <w:t>第三十条　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口头请示报告应当做好记录和资料留存，确保有据可查。</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第三十一条　非紧急情况、重大事项处理处于相对成熟阶段或者不适宜简便进行的请示报告，应当采用书面方式。</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第三十二条　书面报告视情采用正式报告、信息、简报等方式。信息侧重于报告重大突发事件，需要注意的问题、现象和情况等，应当做到及时高效、权威准确。简报侧重于报告某方面工作简要情况。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党组织应当统筹用好书面报告方式，坚持“一事不二报”，一般不得就同一内容使用多种方式重复报告。上级党组织明确要求正式报告的，不得以其他方式代替。</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第三十三条　党组织可以利用电话、文件、传真、电报、网络等载体开展请示报告工作。涉密事项应当按照有关保密规定执行。</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基层党组织开展请示报告工作可以更加灵活便捷、突出实效。</w:t>
      </w:r>
    </w:p>
    <w:p w:rsidR="009F7EBA" w:rsidRPr="00C72F36" w:rsidRDefault="009F7EBA" w:rsidP="00C72F36">
      <w:pPr>
        <w:pStyle w:val="a6"/>
        <w:shd w:val="clear" w:color="auto" w:fill="FFFFFF"/>
        <w:spacing w:before="293" w:beforeAutospacing="0" w:after="0" w:afterAutospacing="0" w:line="500" w:lineRule="exact"/>
        <w:jc w:val="both"/>
        <w:rPr>
          <w:rFonts w:ascii="仿宋" w:eastAsia="仿宋" w:hAnsi="仿宋" w:cs="Arial"/>
          <w:b/>
          <w:color w:val="333333"/>
          <w:sz w:val="28"/>
          <w:szCs w:val="28"/>
        </w:rPr>
      </w:pPr>
      <w:r w:rsidRPr="00C72F36">
        <w:rPr>
          <w:rStyle w:val="bjh-p"/>
          <w:rFonts w:ascii="仿宋" w:eastAsia="仿宋" w:hAnsi="仿宋" w:cs="Arial"/>
          <w:b/>
          <w:color w:val="333333"/>
          <w:sz w:val="28"/>
          <w:szCs w:val="28"/>
        </w:rPr>
        <w:t>第六章　党员、领导干部请示报告</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第三十四条　党员一般应当向所在党组织请示报告重大事项。领导干部一般应当向所属党组织请示报告重要工作。</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党员、领导干部向党组织请示报告个人有关事项，按照有关规定执行。</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第三十五条　党员应当向党组织请示下列事项：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lastRenderedPageBreak/>
        <w:t>（一）从事党组织所分配的工作中的重要问题；</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（二）代表党组织发表主张或者作出决定；</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（三）按照规定需要请示的涉外工作交往活动；</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（四）转移党的组织关系；</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（五）其他应当向党组织请示的事项。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第三十六条　党员应当向党组织报告下列事项：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（一）贯彻执行党组织决议以及完成党组织交办工作任务情况；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（二）对党的工作和领导干部的意见建议；</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（三）发现党员、领导干部违纪违法线索情况；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（四）流动外出情况；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（五）其他应当向党组织报告的事项。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第三十七条　领导干部应当向党组织请示下列事项：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（一）超出自身职权范围，应当由所在党组织或者上级党组织作出决定的重大事项；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（二）属于自身职权范围但事关重大的问题和情况；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（三）代表党组织对外发表重要意见；</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（四）因故无法履职或者离开工作所在地；</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（五）其他应当向党组织请示的事项。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lastRenderedPageBreak/>
        <w:t>第三十八条　领导干部应当向党组织报告下列事项：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（一）学习贯彻习近平新时代中国特色社会主义思想，贯彻落实党中央决策部署和党组织决定中的重要情况和问题；</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（二）遵守政治纪律和政治规矩，坚决维护习近平总书记党中央的核心、全党的核心地位，坚决维护党中央权威和集中统一领导情况；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（三）坚持民主集中制，发扬党内民主，正确行使权力，参与集体领导情况；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（四）参加领导班子民主生活会和所在党支部（党小组）组织生活会情况；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（五）履行管党治党责任，加强党风廉政建设和反腐败工作以及遵守廉洁纪律情况；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（六）重大决策失误或者应对突发事件处置失当，纪检监察、巡视巡察和审计中发现重要问题，以及违纪违法情况；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（七）可能影响正常履职的重大疾病等情况；</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（八）其他应当向党组织报告的事项。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第三十九条　党员、领导干部按照规定采用口头、书面方式进行请示报告。党组织应当及时办理党员、领导干部的请示事项，必要时可以对报告事项作出研究处理。</w:t>
      </w:r>
    </w:p>
    <w:p w:rsidR="009F7EBA" w:rsidRPr="00C72F36" w:rsidRDefault="009F7EBA" w:rsidP="00C72F36">
      <w:pPr>
        <w:pStyle w:val="a6"/>
        <w:shd w:val="clear" w:color="auto" w:fill="FFFFFF"/>
        <w:spacing w:before="293" w:beforeAutospacing="0" w:after="0" w:afterAutospacing="0" w:line="500" w:lineRule="exact"/>
        <w:jc w:val="both"/>
        <w:rPr>
          <w:rFonts w:ascii="仿宋" w:eastAsia="仿宋" w:hAnsi="仿宋" w:cs="Arial"/>
          <w:b/>
          <w:color w:val="333333"/>
          <w:sz w:val="28"/>
          <w:szCs w:val="28"/>
        </w:rPr>
      </w:pPr>
      <w:r w:rsidRPr="00C72F36">
        <w:rPr>
          <w:rStyle w:val="bjh-p"/>
          <w:rFonts w:ascii="仿宋" w:eastAsia="仿宋" w:hAnsi="仿宋" w:cs="Arial"/>
          <w:b/>
          <w:color w:val="333333"/>
          <w:sz w:val="28"/>
          <w:szCs w:val="28"/>
        </w:rPr>
        <w:t>第七章　监督与追责</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第四十条　党组织应当将重大事项请示报告工作开展情况纳入向上一级党组织报告工作的重要内容。</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lastRenderedPageBreak/>
        <w:t>第四十一条　党组织应当建立健全重大事项请示报告工作督查机制，并将执行请示报告制度情况纳入日常监督和巡视巡察范围。</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第四十二条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第四十三条　建立健全纠错机制，对于重大事项请示报告工作中出现的主体不适当、内容不准确、程序不规范、方式不合理等问题，上级党组织应当及时提醒纠正，并将有关情况体现到考评通报中。</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第四十四条　实行重大事项请示报告责任追究制度，有下列情形之一的，应当依规依纪追究有关党组织和党员、领导干部以及工作人员的责任，涉嫌违法犯罪的，按照有关法律规定处理：</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（一）违反政治纪律和政治规矩，擅自决定应当由党中央决定的重大事项，损害党中央权威和集中统一领导的；</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（二）履行领导责任不到位，对重大事项请示报告不重视不部署，工作开展不力的；</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（三）违反组织原则，该请示不请示，该报告不报告的；</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（四）缺乏责任担当，推诿塞责、上交矛盾、消极作为的；</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（五）搞形式主义、官僚主义，请示报告内容不实、信息不准，造成严重后果的；</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（六）违反工作要求，不按规定程序和方式请示报告，造成严重后果的；</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lastRenderedPageBreak/>
        <w:t>（七）其他应当追究责任的情形。</w:t>
      </w:r>
    </w:p>
    <w:p w:rsidR="00C72F36" w:rsidRPr="00C72F36" w:rsidRDefault="009F7EBA" w:rsidP="00C72F36">
      <w:pPr>
        <w:pStyle w:val="a6"/>
        <w:shd w:val="clear" w:color="auto" w:fill="FFFFFF"/>
        <w:spacing w:before="293" w:beforeAutospacing="0" w:after="0" w:afterAutospacing="0" w:line="500" w:lineRule="exact"/>
        <w:jc w:val="both"/>
        <w:rPr>
          <w:rStyle w:val="bjh-p"/>
          <w:rFonts w:ascii="仿宋" w:eastAsia="仿宋" w:hAnsi="仿宋" w:cs="Arial"/>
          <w:b/>
          <w:color w:val="333333"/>
          <w:sz w:val="28"/>
          <w:szCs w:val="28"/>
        </w:rPr>
      </w:pPr>
      <w:r w:rsidRPr="00C72F36">
        <w:rPr>
          <w:rStyle w:val="bjh-p"/>
          <w:rFonts w:ascii="仿宋" w:eastAsia="仿宋" w:hAnsi="仿宋" w:cs="Arial"/>
          <w:b/>
          <w:color w:val="333333"/>
          <w:sz w:val="28"/>
          <w:szCs w:val="28"/>
        </w:rPr>
        <w:t>第八章　附则</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第四十五条　各省、自治区、直辖市党委，中央各决策议事协调机构，中央各部门，中央国家机关各部委党组（党委），应当紧密结合工作实际制定具体落实措施。</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第四十六条　中央军事委员会可以根据本条例，结合中国人民解放军和中国人民武装警察部队的实际情况，制定相关规定。</w:t>
      </w:r>
    </w:p>
    <w:p w:rsidR="009F7EBA" w:rsidRPr="009F7EBA" w:rsidRDefault="009F7EBA" w:rsidP="00C72F36">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r w:rsidRPr="009F7EBA">
        <w:rPr>
          <w:rStyle w:val="bjh-p"/>
          <w:rFonts w:ascii="仿宋" w:eastAsia="仿宋" w:hAnsi="仿宋" w:cs="Arial"/>
          <w:color w:val="333333"/>
          <w:sz w:val="28"/>
          <w:szCs w:val="28"/>
        </w:rPr>
        <w:t>第四十七条　本条例由中央办公厅负责解释。</w:t>
      </w:r>
    </w:p>
    <w:p w:rsidR="009F7EBA" w:rsidRDefault="009F7EBA" w:rsidP="00C72F36">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r w:rsidRPr="009F7EBA">
        <w:rPr>
          <w:rStyle w:val="bjh-p"/>
          <w:rFonts w:ascii="仿宋" w:eastAsia="仿宋" w:hAnsi="仿宋" w:cs="Arial"/>
          <w:color w:val="333333"/>
          <w:sz w:val="28"/>
          <w:szCs w:val="28"/>
        </w:rPr>
        <w:t>第四十八条　本条例自2019年1月31日起施行。</w:t>
      </w:r>
    </w:p>
    <w:p w:rsidR="00452297" w:rsidRDefault="00452297" w:rsidP="00C72F36">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452297" w:rsidRDefault="00452297" w:rsidP="00C72F36">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6067F7" w:rsidRDefault="006067F7" w:rsidP="00C72F36">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6067F7" w:rsidRDefault="006067F7" w:rsidP="00C72F36">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6067F7" w:rsidRDefault="006067F7" w:rsidP="00C72F36">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6067F7" w:rsidRDefault="006067F7" w:rsidP="00C72F36">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6067F7" w:rsidRDefault="006067F7" w:rsidP="00C72F36">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6067F7" w:rsidRDefault="006067F7" w:rsidP="00C72F36">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6067F7" w:rsidRDefault="006067F7" w:rsidP="00C72F36">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6067F7" w:rsidRDefault="006067F7" w:rsidP="00C72F36">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6067F7" w:rsidRDefault="006067F7" w:rsidP="006067F7">
      <w:pPr>
        <w:pStyle w:val="a6"/>
        <w:spacing w:line="408" w:lineRule="atLeast"/>
        <w:ind w:firstLine="480"/>
        <w:jc w:val="center"/>
        <w:rPr>
          <w:rFonts w:ascii="黑体" w:eastAsia="黑体" w:hAnsi="黑体"/>
          <w:color w:val="262626"/>
          <w:sz w:val="36"/>
          <w:szCs w:val="36"/>
        </w:rPr>
      </w:pPr>
      <w:r>
        <w:rPr>
          <w:rStyle w:val="a7"/>
          <w:rFonts w:ascii="黑体" w:eastAsia="黑体" w:hAnsi="黑体" w:hint="eastAsia"/>
          <w:color w:val="262626"/>
          <w:sz w:val="36"/>
          <w:szCs w:val="36"/>
        </w:rPr>
        <w:lastRenderedPageBreak/>
        <w:t>《</w:t>
      </w:r>
      <w:r w:rsidRPr="006067F7">
        <w:rPr>
          <w:rStyle w:val="a7"/>
          <w:rFonts w:ascii="黑体" w:eastAsia="黑体" w:hAnsi="黑体"/>
          <w:color w:val="262626"/>
          <w:sz w:val="36"/>
          <w:szCs w:val="36"/>
        </w:rPr>
        <w:t>关于新形势下党内政治生活的若干准则</w:t>
      </w:r>
      <w:r>
        <w:rPr>
          <w:rStyle w:val="a7"/>
          <w:rFonts w:ascii="黑体" w:eastAsia="黑体" w:hAnsi="黑体" w:hint="eastAsia"/>
          <w:color w:val="262626"/>
          <w:sz w:val="36"/>
          <w:szCs w:val="36"/>
        </w:rPr>
        <w:t>》</w:t>
      </w:r>
    </w:p>
    <w:p w:rsidR="006067F7" w:rsidRPr="006067F7" w:rsidRDefault="006067F7" w:rsidP="006067F7">
      <w:pPr>
        <w:pStyle w:val="a6"/>
        <w:spacing w:line="408" w:lineRule="atLeast"/>
        <w:ind w:firstLine="480"/>
        <w:jc w:val="center"/>
        <w:rPr>
          <w:rStyle w:val="bjh-p"/>
          <w:rFonts w:ascii="黑体" w:eastAsia="黑体" w:hAnsi="黑体"/>
          <w:color w:val="262626"/>
          <w:sz w:val="36"/>
          <w:szCs w:val="36"/>
        </w:rPr>
      </w:pPr>
    </w:p>
    <w:p w:rsidR="006067F7" w:rsidRPr="006067F7" w:rsidRDefault="006067F7" w:rsidP="006067F7">
      <w:pPr>
        <w:pStyle w:val="a6"/>
        <w:spacing w:line="500" w:lineRule="exact"/>
        <w:ind w:left="360"/>
        <w:jc w:val="both"/>
        <w:rPr>
          <w:rFonts w:ascii="仿宋" w:eastAsia="仿宋" w:hAnsi="仿宋"/>
          <w:b/>
          <w:color w:val="262626"/>
        </w:rPr>
      </w:pPr>
      <w:r w:rsidRPr="006067F7">
        <w:rPr>
          <w:rStyle w:val="a7"/>
          <w:rFonts w:ascii="仿宋" w:eastAsia="仿宋" w:hAnsi="仿宋"/>
          <w:b w:val="0"/>
          <w:color w:val="262626"/>
        </w:rPr>
        <w:t>(2016年10月27日中国共产党第十八届中央委员会第六次全体会议通过)</w:t>
      </w:r>
    </w:p>
    <w:p w:rsidR="006067F7" w:rsidRPr="006067F7" w:rsidRDefault="006067F7" w:rsidP="006067F7">
      <w:pPr>
        <w:pStyle w:val="a6"/>
        <w:spacing w:line="500" w:lineRule="exact"/>
        <w:ind w:firstLineChars="200" w:firstLine="560"/>
        <w:jc w:val="both"/>
        <w:rPr>
          <w:rFonts w:ascii="仿宋" w:eastAsia="仿宋" w:hAnsi="仿宋"/>
          <w:color w:val="262626"/>
          <w:sz w:val="28"/>
          <w:szCs w:val="28"/>
        </w:rPr>
      </w:pPr>
      <w:r w:rsidRPr="006067F7">
        <w:rPr>
          <w:rFonts w:ascii="仿宋" w:eastAsia="仿宋" w:hAnsi="仿宋"/>
          <w:color w:val="262626"/>
          <w:sz w:val="28"/>
          <w:szCs w:val="28"/>
        </w:rPr>
        <w:t>办好中国的事情，关键在党，关键在党要管党、从严治党。党要管党必须从党内政治生活管起，从严治党必须从党内政治生活严起。</w:t>
      </w:r>
    </w:p>
    <w:p w:rsidR="006067F7" w:rsidRPr="006067F7" w:rsidRDefault="006067F7" w:rsidP="006067F7">
      <w:pPr>
        <w:pStyle w:val="a6"/>
        <w:spacing w:line="500" w:lineRule="exact"/>
        <w:ind w:firstLineChars="200" w:firstLine="560"/>
        <w:jc w:val="both"/>
        <w:rPr>
          <w:rFonts w:ascii="仿宋" w:eastAsia="仿宋" w:hAnsi="仿宋"/>
          <w:color w:val="262626"/>
          <w:sz w:val="28"/>
          <w:szCs w:val="28"/>
        </w:rPr>
      </w:pPr>
      <w:r w:rsidRPr="006067F7">
        <w:rPr>
          <w:rFonts w:ascii="仿宋" w:eastAsia="仿宋" w:hAnsi="仿宋"/>
          <w:color w:val="262626"/>
          <w:sz w:val="28"/>
          <w:szCs w:val="28"/>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w:t>
      </w:r>
      <w:r w:rsidRPr="006067F7">
        <w:rPr>
          <w:rFonts w:ascii="仿宋" w:eastAsia="仿宋" w:hAnsi="仿宋"/>
          <w:color w:val="262626"/>
          <w:sz w:val="28"/>
          <w:szCs w:val="28"/>
        </w:rPr>
        <w:lastRenderedPageBreak/>
        <w:t>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lastRenderedPageBreak/>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r w:rsidRPr="006067F7">
        <w:rPr>
          <w:rFonts w:ascii="仿宋" w:eastAsia="仿宋" w:hAnsi="仿宋"/>
          <w:color w:val="262626"/>
          <w:sz w:val="28"/>
          <w:szCs w:val="28"/>
        </w:rPr>
        <w:br/>
      </w:r>
      <w:r w:rsidRPr="006067F7">
        <w:rPr>
          <w:rStyle w:val="a7"/>
          <w:rFonts w:ascii="仿宋" w:eastAsia="仿宋" w:hAnsi="仿宋"/>
          <w:color w:val="262626"/>
          <w:sz w:val="28"/>
          <w:szCs w:val="28"/>
        </w:rPr>
        <w:t>一、坚定理想信念</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lastRenderedPageBreak/>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Style w:val="a7"/>
          <w:rFonts w:ascii="仿宋" w:eastAsia="仿宋" w:hAnsi="仿宋"/>
          <w:color w:val="262626"/>
          <w:sz w:val="28"/>
          <w:szCs w:val="28"/>
        </w:rPr>
        <w:t>二、坚持党的基本路线</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党在社会主义初级阶段的基本路线是党和国家的生命线、人民的幸福线，也是党内政治生活正常开展的根本保证。必须全面贯彻执行党的基本路线，把以经济建设为中心同坚持四项基本原则、坚持改革</w:t>
      </w:r>
      <w:r w:rsidRPr="006067F7">
        <w:rPr>
          <w:rFonts w:ascii="仿宋" w:eastAsia="仿宋" w:hAnsi="仿宋"/>
          <w:color w:val="262626"/>
          <w:sz w:val="28"/>
          <w:szCs w:val="28"/>
        </w:rPr>
        <w:lastRenderedPageBreak/>
        <w:t>开放这两个基本点统一于中国特色社会主义伟大实践，任何时候都不能有丝毫偏离和动摇。</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r w:rsidRPr="006067F7">
        <w:rPr>
          <w:rFonts w:ascii="仿宋" w:eastAsia="仿宋" w:hAnsi="仿宋"/>
          <w:color w:val="262626"/>
          <w:sz w:val="28"/>
          <w:szCs w:val="28"/>
        </w:rPr>
        <w:b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lastRenderedPageBreak/>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Style w:val="a7"/>
          <w:rFonts w:ascii="仿宋" w:eastAsia="仿宋" w:hAnsi="仿宋"/>
          <w:color w:val="262626"/>
          <w:sz w:val="28"/>
          <w:szCs w:val="28"/>
        </w:rPr>
        <w:t>三、坚决维护党中央权威</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w:t>
      </w:r>
      <w:r w:rsidRPr="006067F7">
        <w:rPr>
          <w:rFonts w:ascii="仿宋" w:eastAsia="仿宋" w:hAnsi="仿宋"/>
          <w:color w:val="262626"/>
          <w:sz w:val="28"/>
          <w:szCs w:val="28"/>
        </w:rPr>
        <w:lastRenderedPageBreak/>
        <w:t>齐，向党的理论和路线方针政策看齐，向党中央决策部署看齐，做到党中央提倡的坚决响应、党中央决定的坚决执行、党中央禁止的坚决不做。</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省、自治区、直辖市党委在党中央领导下开展工作，同级各个组织中的党组织和领导干部要自觉接受同级党委领导、向同级党委负责，重大事项和重要情况及时向同级党委请示报告。</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全党必须自觉防止和反对个人主义、分散主义、自由主义、本位主义。对党中央决策部署，任何党组织和任何党员都不准合意的执行、不合意的不执行，不准先斩后奏，更不准口是心非、阳奉阴违。属于</w:t>
      </w:r>
      <w:r w:rsidRPr="006067F7">
        <w:rPr>
          <w:rFonts w:ascii="仿宋" w:eastAsia="仿宋" w:hAnsi="仿宋"/>
          <w:color w:val="262626"/>
          <w:sz w:val="28"/>
          <w:szCs w:val="28"/>
        </w:rPr>
        <w:lastRenderedPageBreak/>
        <w:t>部门和地方职权范围内的工作部署，要以贯彻党中央决策部署为前提，发挥积极性、主动性、创造性，但决不允许自行其是、各自为政，决不允许有令不行、有禁不止，决不允许搞上有政策、下有对策。</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Style w:val="a7"/>
          <w:rFonts w:ascii="仿宋" w:eastAsia="仿宋" w:hAnsi="仿宋"/>
          <w:color w:val="262626"/>
          <w:sz w:val="28"/>
          <w:szCs w:val="28"/>
        </w:rPr>
        <w:t>四、严明党的政治纪律</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纪律严明是全党统一意志、统一行动、步调一致前进的重要保障，是党内政治生活的重要内容。必须严明党的纪律，把纪律挺在前面，用铁的纪律从严治党。</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lastRenderedPageBreak/>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内不准搞拉拉扯扯、吹吹拍拍、阿谀奉承。对领导人的宣传要实事求是，禁止吹捧，禁止给领导人祝寿、送礼、发致敬函电，禁止在领导干部国内考察工作时组织迎送、张贴标语、敲锣打鼓、铺红地毯、举行宴会等。</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Style w:val="a7"/>
          <w:rFonts w:ascii="仿宋" w:eastAsia="仿宋" w:hAnsi="仿宋"/>
          <w:color w:val="262626"/>
          <w:sz w:val="28"/>
          <w:szCs w:val="28"/>
        </w:rPr>
        <w:t>五、保持党同人民群众的血肉联系</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全党必须牢固树立人民群众是历史创造者的历史唯物主义观点，站稳群众立场，增进群众感情。党的各级组织、全体党员特别是各级领导机关和领导干部要贯彻党的群众路线，做到一切为了群众，一切</w:t>
      </w:r>
      <w:r w:rsidRPr="006067F7">
        <w:rPr>
          <w:rFonts w:ascii="仿宋" w:eastAsia="仿宋" w:hAnsi="仿宋"/>
          <w:color w:val="262626"/>
          <w:sz w:val="28"/>
          <w:szCs w:val="28"/>
        </w:rPr>
        <w:lastRenderedPageBreak/>
        <w:t>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w:t>
      </w:r>
      <w:r w:rsidRPr="006067F7">
        <w:rPr>
          <w:rFonts w:ascii="仿宋" w:eastAsia="仿宋" w:hAnsi="仿宋"/>
          <w:color w:val="262626"/>
          <w:sz w:val="28"/>
          <w:szCs w:val="28"/>
        </w:rPr>
        <w:lastRenderedPageBreak/>
        <w:t>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Style w:val="a7"/>
          <w:rFonts w:ascii="仿宋" w:eastAsia="仿宋" w:hAnsi="仿宋"/>
          <w:color w:val="262626"/>
          <w:sz w:val="28"/>
          <w:szCs w:val="28"/>
        </w:rPr>
        <w:t>六、坚持民主集中制原则</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领导班子成员必须增强全局观念和责任意识，在研究工作时充分发表意见，决策形成后一抓到底，不得违背集体决定自作主张、自行</w:t>
      </w:r>
      <w:r w:rsidRPr="006067F7">
        <w:rPr>
          <w:rFonts w:ascii="仿宋" w:eastAsia="仿宋" w:hAnsi="仿宋"/>
          <w:color w:val="262626"/>
          <w:sz w:val="28"/>
          <w:szCs w:val="28"/>
        </w:rPr>
        <w:lastRenderedPageBreak/>
        <w:t>其是。坚决反对和纠正当面不说、背后乱说，会上不说、会后乱说，当面一套、背后一套等错误言行。坚持讲原则、讲规矩，共同维护坚持党性原则基础上的团结。</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领导班子成员必须坚决执行党组织决定，如有不同意见，可以保留或向上一级党组织提出，但在上级或本级党组织改变决定以前，除执行决定会立即引起严重后果等紧急情况外，必须无条件执行已作出的决定。</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在党的工作和活动中，该以组织名义出面不能以个人名义出面，该由集体研究不能个人擅自表态，不允许用个人主张代替党组织的主张、用个人决定代替党组织的决定。</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Style w:val="a7"/>
          <w:rFonts w:ascii="仿宋" w:eastAsia="仿宋" w:hAnsi="仿宋"/>
          <w:color w:val="262626"/>
          <w:sz w:val="28"/>
          <w:szCs w:val="28"/>
        </w:rPr>
        <w:t>七、发扬党内民主和保障党员权利</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党内民主是党的生命，是党内政治生活积极健康的重要基础。要坚持和完善党内民主各项制度，提高党内民主质量，党内决策、执行、</w:t>
      </w:r>
      <w:r w:rsidRPr="006067F7">
        <w:rPr>
          <w:rFonts w:ascii="仿宋" w:eastAsia="仿宋" w:hAnsi="仿宋"/>
          <w:color w:val="262626"/>
          <w:sz w:val="28"/>
          <w:szCs w:val="28"/>
        </w:rPr>
        <w:lastRenderedPageBreak/>
        <w:t>监督等工作必须执行党章党规确定的民主原则和程序，任何党组织和个人都不得压制党内民主、破坏党内民主。</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中央委员会、中央政治局、中央政治局常务委员会和党的各级委员会作出重大决策部署，必须深入开展调查研究，广泛听取各方面意见和建议，凝聚智慧和力量，做到科学决策、民主决策、依法决策。</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w:t>
      </w:r>
      <w:r w:rsidRPr="006067F7">
        <w:rPr>
          <w:rFonts w:ascii="仿宋" w:eastAsia="仿宋" w:hAnsi="仿宋"/>
          <w:color w:val="262626"/>
          <w:sz w:val="28"/>
          <w:szCs w:val="28"/>
        </w:rPr>
        <w:lastRenderedPageBreak/>
        <w:t>职基层党组织领导班子成员的渠道。按期进行党的基层委员会、总支部和支部委员会换届。</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Style w:val="a7"/>
          <w:rFonts w:ascii="仿宋" w:eastAsia="仿宋" w:hAnsi="仿宋"/>
          <w:color w:val="262626"/>
          <w:sz w:val="28"/>
          <w:szCs w:val="28"/>
        </w:rPr>
        <w:t>八、坚持正确选人用人导向</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坚持正确选人用人导向，是严肃党内政治生活的组织保证。必须严格标准、健全制度、完善政策、规范程序，使选出来的干部组织放心、群众满意、干部服气。</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lastRenderedPageBreak/>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干部是党的宝贵财富，必须既严格教育、严格管理、严格监督，又在政治上、思想上、工作上、生活上真诚关爱，鼓励干部干事创业、大胆作为。</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党的各级组织和领导干部必须牢记空谈误国、实干兴邦，践行正确政绩观，发扬钉钉子精神，力戒空谈，察实情、出实招、办实事、</w:t>
      </w:r>
      <w:r w:rsidRPr="006067F7">
        <w:rPr>
          <w:rFonts w:ascii="仿宋" w:eastAsia="仿宋" w:hAnsi="仿宋"/>
          <w:color w:val="262626"/>
          <w:sz w:val="28"/>
          <w:szCs w:val="28"/>
        </w:rPr>
        <w:lastRenderedPageBreak/>
        <w:t>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Style w:val="a7"/>
          <w:rFonts w:ascii="仿宋" w:eastAsia="仿宋" w:hAnsi="仿宋"/>
          <w:color w:val="262626"/>
          <w:sz w:val="28"/>
          <w:szCs w:val="28"/>
        </w:rPr>
        <w:t>九、严格党的组织生活制度</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党的组织生活是党内政治生活的重要内容和载体，是党组织对党员进行教育管理监督的重要形式。必须坚持党的组织生活各项制度，创新方式方法，增强党的组织生活活力。</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坚持民主生活会和组织生活会制度。会前要广泛听取意见、深入谈心交心，会上要认真查摆问题、深刻剖析根源、明确整改方向，会后要逐一整改落实。上级党组织领导班子成员定期、随机参加下级党</w:t>
      </w:r>
      <w:r w:rsidRPr="006067F7">
        <w:rPr>
          <w:rFonts w:ascii="仿宋" w:eastAsia="仿宋" w:hAnsi="仿宋"/>
          <w:color w:val="262626"/>
          <w:sz w:val="28"/>
          <w:szCs w:val="28"/>
        </w:rPr>
        <w:lastRenderedPageBreak/>
        <w:t>组织领导班子民主生活会和组织生活会，发现问题及时纠正。中央政治局带头开好民主生活会。</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坚持谈心谈话制度。党组织领导班子成员之间、班子成员和党员之间、党员和党员之间要开展经常性的谈心谈话，坦诚相见，交流思想，交换意见。领导干部要带头谈，也要接受党员、干部约谈。</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Style w:val="a7"/>
          <w:rFonts w:ascii="仿宋" w:eastAsia="仿宋" w:hAnsi="仿宋"/>
          <w:color w:val="262626"/>
          <w:sz w:val="28"/>
          <w:szCs w:val="28"/>
        </w:rPr>
        <w:t>十、开展批评和自我批评</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批评和自我批评是我们党强身治病、保持肌体健康的锐利武器，也是加强和规范党内政治生活的重要手段。必须坚持不懈把批评和自我批评这个武器用好。</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党员、干部必须严于自我解剖，对发现的问题要深入剖析原因，认真整改。对待批评要有则改之、无则加勉，不能搞无原则的纷争。</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lastRenderedPageBreak/>
        <w:t>批评必须出于公心，不主观武断，不发泄私愤。坚决反对事不关己、高高挂起，明知不对、少说为佳的庸俗哲学和好人主义，坚决克服文过饰非、知错不改等错误倾向。</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Style w:val="a7"/>
          <w:rFonts w:ascii="仿宋" w:eastAsia="仿宋" w:hAnsi="仿宋"/>
          <w:color w:val="262626"/>
          <w:sz w:val="28"/>
          <w:szCs w:val="28"/>
        </w:rPr>
        <w:t>十一、加强对权力运行的制约和监督</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监督是权力正确运行的根本保证，是加强和规范党内政治生活的重要举措。必须加强对领导干部的监督，党内不允许有不受制约的权力，也不允许有不受监督的特殊党员。</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完善权力运行制约和监督机制，形成有权必有责、用权必担责、滥权必追责的制度安排。实行权力清单制度，公开权力运行过程和结果，健全不当用权问责机制，把权力关进制度笼子，让权力在阳光下运行。</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党的各级组织和领导干部必须在宪法法律范围内活动，增强法治意识、弘扬法治精神，自觉按法定权限、规则、程序办事，决不能以言代法、以权压法、徇私枉法，决不能违规干预司法。</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lastRenderedPageBreak/>
        <w:t>营造党内民主监督环境，畅通党内民主监督渠道。党的各级组织和全体党员要增强监督意识，既履行监督责任，又接受各方面监督。</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党内监督必须突出党的领导机关和领导干部特别是主要领导干部。领导干部要正确对待监督，主动接受监督，习惯在监督下开展工作，决不能拒绝监督、逃避监督。</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对涉及违纪违法行为的举报，对党员反映的问题，任何党组织和领导干部都不准隐瞒不报、拖延不办。涉及所反映问题的领导干部应该回避，不准干预或插手组织调查。</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坚持授权者要负责监督，发现问题要及时处置。强化上级组织对下级组织特别是主要领导干部行使权力的监督，防止权力失控和滥用。</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Style w:val="a7"/>
          <w:rFonts w:ascii="仿宋" w:eastAsia="仿宋" w:hAnsi="仿宋"/>
          <w:color w:val="262626"/>
          <w:sz w:val="28"/>
          <w:szCs w:val="28"/>
        </w:rPr>
        <w:lastRenderedPageBreak/>
        <w:t>十二、保持清正廉洁的政治本色</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建设廉洁政治，坚决反对腐败，是加强和规范党内政治生活的重要任务。必须筑牢拒腐防变的思想防线和制度防线，着力构建不敢腐、不能腐、不想腐的体制机制，保持党的肌体健康和队伍纯洁。</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各级领导干部必须严以修身、严以用权、严以律己，谋事要实、创业要实、做人要实，经得起权力、金钱、美色考验，用党和人民赋予的权力为人民服务。</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领导干部特别是高级干部必须带头践行社会主义核心价值观，继承和发扬党的优良传统和作风，弘扬中华民族传统美德，讲修养、讲道德、讲诚信、讲廉耻，养成共产党人的高风亮节，自觉远离低级趣味。</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lastRenderedPageBreak/>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6067F7" w:rsidRPr="006067F7" w:rsidRDefault="006067F7" w:rsidP="006067F7">
      <w:pPr>
        <w:pStyle w:val="a6"/>
        <w:spacing w:line="500" w:lineRule="exact"/>
        <w:ind w:firstLine="480"/>
        <w:jc w:val="both"/>
        <w:rPr>
          <w:rFonts w:ascii="仿宋" w:eastAsia="仿宋" w:hAnsi="仿宋"/>
          <w:color w:val="262626"/>
          <w:sz w:val="28"/>
          <w:szCs w:val="28"/>
        </w:rPr>
      </w:pPr>
      <w:r w:rsidRPr="006067F7">
        <w:rPr>
          <w:rFonts w:ascii="仿宋" w:eastAsia="仿宋" w:hAnsi="仿宋"/>
          <w:color w:val="262626"/>
          <w:sz w:val="28"/>
          <w:szCs w:val="28"/>
        </w:rPr>
        <w:lastRenderedPageBreak/>
        <w:t>全面从严治党永远在路上。全党要坚持不懈努力，共同营造风清气正的政治生态，确保党始终成为中国特色社会主义事业的坚强领导核心</w:t>
      </w:r>
    </w:p>
    <w:p w:rsidR="00452297" w:rsidRPr="006067F7" w:rsidRDefault="00452297" w:rsidP="006067F7">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452297" w:rsidRPr="006067F7" w:rsidRDefault="00452297" w:rsidP="006067F7">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452297" w:rsidRPr="006067F7" w:rsidRDefault="00452297" w:rsidP="006067F7">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452297" w:rsidRPr="006067F7" w:rsidRDefault="00452297" w:rsidP="006067F7">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452297" w:rsidRPr="006067F7" w:rsidRDefault="00452297" w:rsidP="006067F7">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452297" w:rsidRPr="006067F7" w:rsidRDefault="00452297" w:rsidP="006067F7">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452297" w:rsidRPr="006067F7" w:rsidRDefault="00452297" w:rsidP="006067F7">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452297" w:rsidRPr="006067F7" w:rsidRDefault="00452297" w:rsidP="006067F7">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452297" w:rsidRPr="006067F7" w:rsidRDefault="00452297" w:rsidP="006067F7">
      <w:pPr>
        <w:pStyle w:val="a6"/>
        <w:shd w:val="clear" w:color="auto" w:fill="FFFFFF"/>
        <w:spacing w:before="293" w:beforeAutospacing="0" w:after="0" w:afterAutospacing="0" w:line="500" w:lineRule="exact"/>
        <w:jc w:val="both"/>
        <w:rPr>
          <w:rStyle w:val="bjh-p"/>
          <w:rFonts w:ascii="仿宋" w:eastAsia="仿宋" w:hAnsi="仿宋" w:cs="Arial"/>
          <w:color w:val="333333"/>
          <w:sz w:val="28"/>
          <w:szCs w:val="28"/>
        </w:rPr>
      </w:pPr>
    </w:p>
    <w:p w:rsidR="00452297" w:rsidRPr="006067F7" w:rsidRDefault="00452297" w:rsidP="006067F7">
      <w:pPr>
        <w:pStyle w:val="a6"/>
        <w:shd w:val="clear" w:color="auto" w:fill="FFFFFF"/>
        <w:spacing w:before="293" w:beforeAutospacing="0" w:after="0" w:afterAutospacing="0" w:line="500" w:lineRule="exact"/>
        <w:jc w:val="both"/>
        <w:rPr>
          <w:rFonts w:ascii="仿宋" w:eastAsia="仿宋" w:hAnsi="仿宋" w:cs="Arial"/>
          <w:color w:val="333333"/>
          <w:sz w:val="28"/>
          <w:szCs w:val="28"/>
        </w:rPr>
      </w:pPr>
    </w:p>
    <w:p w:rsidR="009F7EBA" w:rsidRPr="006067F7" w:rsidRDefault="009F7EBA" w:rsidP="006067F7">
      <w:pPr>
        <w:spacing w:line="500" w:lineRule="exact"/>
        <w:rPr>
          <w:rFonts w:ascii="仿宋" w:eastAsia="仿宋" w:hAnsi="仿宋"/>
          <w:b/>
          <w:sz w:val="28"/>
          <w:szCs w:val="28"/>
        </w:rPr>
      </w:pPr>
    </w:p>
    <w:sectPr w:rsidR="009F7EBA" w:rsidRPr="006067F7" w:rsidSect="00AD4584">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32E" w:rsidRDefault="00C0332E" w:rsidP="002D7F67">
      <w:pPr>
        <w:ind w:left="320"/>
      </w:pPr>
      <w:r>
        <w:separator/>
      </w:r>
    </w:p>
  </w:endnote>
  <w:endnote w:type="continuationSeparator" w:id="1">
    <w:p w:rsidR="00C0332E" w:rsidRDefault="00C0332E" w:rsidP="002D7F67">
      <w:pPr>
        <w:ind w:left="3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9446"/>
      <w:docPartObj>
        <w:docPartGallery w:val="Page Numbers (Bottom of Page)"/>
        <w:docPartUnique/>
      </w:docPartObj>
    </w:sdtPr>
    <w:sdtContent>
      <w:p w:rsidR="00452297" w:rsidRDefault="00A5773B">
        <w:pPr>
          <w:pStyle w:val="a4"/>
          <w:jc w:val="center"/>
        </w:pPr>
        <w:fldSimple w:instr=" PAGE   \* MERGEFORMAT ">
          <w:r w:rsidR="001A1458" w:rsidRPr="001A1458">
            <w:rPr>
              <w:noProof/>
              <w:lang w:val="zh-CN"/>
            </w:rPr>
            <w:t>0</w:t>
          </w:r>
        </w:fldSimple>
      </w:p>
    </w:sdtContent>
  </w:sdt>
  <w:p w:rsidR="00452297" w:rsidRDefault="004522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32E" w:rsidRDefault="00C0332E" w:rsidP="002D7F67">
      <w:pPr>
        <w:ind w:left="320"/>
      </w:pPr>
      <w:r>
        <w:separator/>
      </w:r>
    </w:p>
  </w:footnote>
  <w:footnote w:type="continuationSeparator" w:id="1">
    <w:p w:rsidR="00C0332E" w:rsidRDefault="00C0332E" w:rsidP="002D7F67">
      <w:pPr>
        <w:ind w:left="3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02CED"/>
    <w:multiLevelType w:val="hybridMultilevel"/>
    <w:tmpl w:val="A6EC4DE0"/>
    <w:lvl w:ilvl="0" w:tplc="243EABB4">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3E4F15"/>
    <w:multiLevelType w:val="hybridMultilevel"/>
    <w:tmpl w:val="074681B4"/>
    <w:lvl w:ilvl="0" w:tplc="939C4A3A">
      <w:start w:val="1"/>
      <w:numFmt w:val="japaneseCounting"/>
      <w:lvlText w:val="第%1章"/>
      <w:lvlJc w:val="left"/>
      <w:pPr>
        <w:ind w:left="1104" w:hanging="11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7F67"/>
    <w:rsid w:val="001A1458"/>
    <w:rsid w:val="002854F8"/>
    <w:rsid w:val="002C0331"/>
    <w:rsid w:val="002D7F67"/>
    <w:rsid w:val="00452297"/>
    <w:rsid w:val="006067F7"/>
    <w:rsid w:val="006C338A"/>
    <w:rsid w:val="00935250"/>
    <w:rsid w:val="009F7EBA"/>
    <w:rsid w:val="00A5773B"/>
    <w:rsid w:val="00AD4584"/>
    <w:rsid w:val="00B7703F"/>
    <w:rsid w:val="00C0332E"/>
    <w:rsid w:val="00C72F36"/>
    <w:rsid w:val="00F309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73B"/>
    <w:pPr>
      <w:widowControl w:val="0"/>
      <w:jc w:val="both"/>
    </w:pPr>
  </w:style>
  <w:style w:type="paragraph" w:styleId="1">
    <w:name w:val="heading 1"/>
    <w:basedOn w:val="a"/>
    <w:next w:val="a"/>
    <w:link w:val="1Char"/>
    <w:uiPriority w:val="9"/>
    <w:qFormat/>
    <w:rsid w:val="00452297"/>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45229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7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7F67"/>
    <w:rPr>
      <w:sz w:val="18"/>
      <w:szCs w:val="18"/>
    </w:rPr>
  </w:style>
  <w:style w:type="paragraph" w:styleId="a4">
    <w:name w:val="footer"/>
    <w:basedOn w:val="a"/>
    <w:link w:val="Char0"/>
    <w:uiPriority w:val="99"/>
    <w:unhideWhenUsed/>
    <w:rsid w:val="002D7F67"/>
    <w:pPr>
      <w:tabs>
        <w:tab w:val="center" w:pos="4153"/>
        <w:tab w:val="right" w:pos="8306"/>
      </w:tabs>
      <w:snapToGrid w:val="0"/>
      <w:jc w:val="left"/>
    </w:pPr>
    <w:rPr>
      <w:sz w:val="18"/>
      <w:szCs w:val="18"/>
    </w:rPr>
  </w:style>
  <w:style w:type="character" w:customStyle="1" w:styleId="Char0">
    <w:name w:val="页脚 Char"/>
    <w:basedOn w:val="a0"/>
    <w:link w:val="a4"/>
    <w:uiPriority w:val="99"/>
    <w:rsid w:val="002D7F67"/>
    <w:rPr>
      <w:sz w:val="18"/>
      <w:szCs w:val="18"/>
    </w:rPr>
  </w:style>
  <w:style w:type="paragraph" w:styleId="a5">
    <w:name w:val="Balloon Text"/>
    <w:basedOn w:val="a"/>
    <w:link w:val="Char1"/>
    <w:uiPriority w:val="99"/>
    <w:semiHidden/>
    <w:unhideWhenUsed/>
    <w:rsid w:val="002D7F67"/>
    <w:rPr>
      <w:sz w:val="18"/>
      <w:szCs w:val="18"/>
    </w:rPr>
  </w:style>
  <w:style w:type="character" w:customStyle="1" w:styleId="Char1">
    <w:name w:val="批注框文本 Char"/>
    <w:basedOn w:val="a0"/>
    <w:link w:val="a5"/>
    <w:uiPriority w:val="99"/>
    <w:semiHidden/>
    <w:rsid w:val="002D7F67"/>
    <w:rPr>
      <w:sz w:val="18"/>
      <w:szCs w:val="18"/>
    </w:rPr>
  </w:style>
  <w:style w:type="paragraph" w:styleId="a6">
    <w:name w:val="Normal (Web)"/>
    <w:basedOn w:val="a"/>
    <w:uiPriority w:val="99"/>
    <w:semiHidden/>
    <w:unhideWhenUsed/>
    <w:rsid w:val="009F7EBA"/>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F7EBA"/>
  </w:style>
  <w:style w:type="character" w:customStyle="1" w:styleId="1Char">
    <w:name w:val="标题 1 Char"/>
    <w:basedOn w:val="a0"/>
    <w:link w:val="1"/>
    <w:uiPriority w:val="9"/>
    <w:rsid w:val="00452297"/>
    <w:rPr>
      <w:b/>
      <w:bCs/>
      <w:kern w:val="44"/>
      <w:sz w:val="44"/>
      <w:szCs w:val="44"/>
    </w:rPr>
  </w:style>
  <w:style w:type="paragraph" w:styleId="TOC">
    <w:name w:val="TOC Heading"/>
    <w:basedOn w:val="1"/>
    <w:next w:val="a"/>
    <w:uiPriority w:val="39"/>
    <w:semiHidden/>
    <w:unhideWhenUsed/>
    <w:qFormat/>
    <w:rsid w:val="0045229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452297"/>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452297"/>
    <w:pPr>
      <w:widowControl/>
      <w:spacing w:after="100" w:line="276" w:lineRule="auto"/>
      <w:jc w:val="left"/>
    </w:pPr>
    <w:rPr>
      <w:kern w:val="0"/>
      <w:sz w:val="22"/>
    </w:rPr>
  </w:style>
  <w:style w:type="paragraph" w:styleId="30">
    <w:name w:val="toc 3"/>
    <w:basedOn w:val="a"/>
    <w:next w:val="a"/>
    <w:autoRedefine/>
    <w:uiPriority w:val="39"/>
    <w:semiHidden/>
    <w:unhideWhenUsed/>
    <w:qFormat/>
    <w:rsid w:val="00452297"/>
    <w:pPr>
      <w:widowControl/>
      <w:spacing w:after="100" w:line="276" w:lineRule="auto"/>
      <w:ind w:left="440"/>
      <w:jc w:val="left"/>
    </w:pPr>
    <w:rPr>
      <w:kern w:val="0"/>
      <w:sz w:val="22"/>
    </w:rPr>
  </w:style>
  <w:style w:type="character" w:customStyle="1" w:styleId="3Char">
    <w:name w:val="标题 3 Char"/>
    <w:basedOn w:val="a0"/>
    <w:link w:val="3"/>
    <w:uiPriority w:val="9"/>
    <w:rsid w:val="00452297"/>
    <w:rPr>
      <w:rFonts w:ascii="宋体" w:eastAsia="宋体" w:hAnsi="宋体" w:cs="宋体"/>
      <w:b/>
      <w:bCs/>
      <w:kern w:val="0"/>
      <w:sz w:val="27"/>
      <w:szCs w:val="27"/>
    </w:rPr>
  </w:style>
  <w:style w:type="character" w:styleId="a7">
    <w:name w:val="Strong"/>
    <w:basedOn w:val="a0"/>
    <w:uiPriority w:val="22"/>
    <w:qFormat/>
    <w:rsid w:val="006067F7"/>
    <w:rPr>
      <w:b/>
      <w:bCs/>
    </w:rPr>
  </w:style>
</w:styles>
</file>

<file path=word/webSettings.xml><?xml version="1.0" encoding="utf-8"?>
<w:webSettings xmlns:r="http://schemas.openxmlformats.org/officeDocument/2006/relationships" xmlns:w="http://schemas.openxmlformats.org/wordprocessingml/2006/main">
  <w:divs>
    <w:div w:id="12810849">
      <w:bodyDiv w:val="1"/>
      <w:marLeft w:val="0"/>
      <w:marRight w:val="0"/>
      <w:marTop w:val="0"/>
      <w:marBottom w:val="0"/>
      <w:divBdr>
        <w:top w:val="none" w:sz="0" w:space="0" w:color="auto"/>
        <w:left w:val="none" w:sz="0" w:space="0" w:color="auto"/>
        <w:bottom w:val="none" w:sz="0" w:space="0" w:color="auto"/>
        <w:right w:val="none" w:sz="0" w:space="0" w:color="auto"/>
      </w:divBdr>
    </w:div>
    <w:div w:id="202406472">
      <w:bodyDiv w:val="1"/>
      <w:marLeft w:val="0"/>
      <w:marRight w:val="0"/>
      <w:marTop w:val="0"/>
      <w:marBottom w:val="0"/>
      <w:divBdr>
        <w:top w:val="none" w:sz="0" w:space="0" w:color="auto"/>
        <w:left w:val="none" w:sz="0" w:space="0" w:color="auto"/>
        <w:bottom w:val="none" w:sz="0" w:space="0" w:color="auto"/>
        <w:right w:val="none" w:sz="0" w:space="0" w:color="auto"/>
      </w:divBdr>
    </w:div>
    <w:div w:id="1065027581">
      <w:bodyDiv w:val="1"/>
      <w:marLeft w:val="0"/>
      <w:marRight w:val="0"/>
      <w:marTop w:val="0"/>
      <w:marBottom w:val="0"/>
      <w:divBdr>
        <w:top w:val="none" w:sz="0" w:space="0" w:color="auto"/>
        <w:left w:val="none" w:sz="0" w:space="0" w:color="auto"/>
        <w:bottom w:val="none" w:sz="0" w:space="0" w:color="auto"/>
        <w:right w:val="none" w:sz="0" w:space="0" w:color="auto"/>
      </w:divBdr>
      <w:divsChild>
        <w:div w:id="1043752342">
          <w:marLeft w:val="0"/>
          <w:marRight w:val="0"/>
          <w:marTop w:val="0"/>
          <w:marBottom w:val="0"/>
          <w:divBdr>
            <w:top w:val="none" w:sz="0" w:space="0" w:color="auto"/>
            <w:left w:val="none" w:sz="0" w:space="0" w:color="auto"/>
            <w:bottom w:val="none" w:sz="0" w:space="0" w:color="auto"/>
            <w:right w:val="none" w:sz="0" w:space="0" w:color="auto"/>
          </w:divBdr>
          <w:divsChild>
            <w:div w:id="912619223">
              <w:marLeft w:val="0"/>
              <w:marRight w:val="0"/>
              <w:marTop w:val="0"/>
              <w:marBottom w:val="0"/>
              <w:divBdr>
                <w:top w:val="none" w:sz="0" w:space="0" w:color="auto"/>
                <w:left w:val="none" w:sz="0" w:space="0" w:color="auto"/>
                <w:bottom w:val="none" w:sz="0" w:space="0" w:color="auto"/>
                <w:right w:val="none" w:sz="0" w:space="0" w:color="auto"/>
              </w:divBdr>
              <w:divsChild>
                <w:div w:id="2127650974">
                  <w:marLeft w:val="0"/>
                  <w:marRight w:val="0"/>
                  <w:marTop w:val="0"/>
                  <w:marBottom w:val="0"/>
                  <w:divBdr>
                    <w:top w:val="none" w:sz="0" w:space="0" w:color="auto"/>
                    <w:left w:val="none" w:sz="0" w:space="0" w:color="auto"/>
                    <w:bottom w:val="none" w:sz="0" w:space="0" w:color="auto"/>
                    <w:right w:val="none" w:sz="0" w:space="0" w:color="auto"/>
                  </w:divBdr>
                  <w:divsChild>
                    <w:div w:id="12362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404574">
      <w:bodyDiv w:val="1"/>
      <w:marLeft w:val="0"/>
      <w:marRight w:val="0"/>
      <w:marTop w:val="0"/>
      <w:marBottom w:val="0"/>
      <w:divBdr>
        <w:top w:val="none" w:sz="0" w:space="0" w:color="auto"/>
        <w:left w:val="none" w:sz="0" w:space="0" w:color="auto"/>
        <w:bottom w:val="none" w:sz="0" w:space="0" w:color="auto"/>
        <w:right w:val="none" w:sz="0" w:space="0" w:color="auto"/>
      </w:divBdr>
    </w:div>
    <w:div w:id="19828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C6B28-1EB3-4164-9CD8-3DFE430C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80</Pages>
  <Words>6754</Words>
  <Characters>38502</Characters>
  <Application>Microsoft Office Word</Application>
  <DocSecurity>0</DocSecurity>
  <Lines>320</Lines>
  <Paragraphs>90</Paragraphs>
  <ScaleCrop>false</ScaleCrop>
  <Company/>
  <LinksUpToDate>false</LinksUpToDate>
  <CharactersWithSpaces>45166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李静</dc:creator>
  <cp:keywords/>
  <dc:description/>
  <cp:lastModifiedBy>李静</cp:lastModifiedBy>
  <cp:revision>8</cp:revision>
  <dcterms:created xsi:type="dcterms:W3CDTF">2019-08-19T01:34:00Z</dcterms:created>
  <dcterms:modified xsi:type="dcterms:W3CDTF">2019-08-19T02:49:00Z</dcterms:modified>
</cp:coreProperties>
</file>