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35" w:rsidRDefault="00FB45B8" w:rsidP="00FB45B8">
      <w:pPr>
        <w:pStyle w:val="a5"/>
        <w:tabs>
          <w:tab w:val="left" w:pos="360"/>
        </w:tabs>
        <w:adjustRightInd w:val="0"/>
        <w:snapToGrid w:val="0"/>
        <w:spacing w:before="0" w:beforeAutospacing="0" w:after="0" w:afterAutospacing="0" w:line="360" w:lineRule="auto"/>
        <w:ind w:firstLineChars="196" w:firstLine="708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  <w:proofErr w:type="gramStart"/>
      <w:r w:rsidRPr="00FB45B8">
        <w:rPr>
          <w:rFonts w:ascii="Times New Roman" w:hAnsi="Times New Roman" w:hint="eastAsia"/>
          <w:b/>
          <w:bCs/>
          <w:kern w:val="2"/>
          <w:sz w:val="36"/>
          <w:szCs w:val="36"/>
        </w:rPr>
        <w:t>陕钢集团</w:t>
      </w:r>
      <w:proofErr w:type="gramEnd"/>
      <w:r w:rsidRPr="00FB45B8">
        <w:rPr>
          <w:rFonts w:ascii="Times New Roman" w:hAnsi="Times New Roman" w:hint="eastAsia"/>
          <w:b/>
          <w:bCs/>
          <w:kern w:val="2"/>
          <w:sz w:val="36"/>
          <w:szCs w:val="36"/>
        </w:rPr>
        <w:t>汉中钢铁有限责任公司</w:t>
      </w:r>
    </w:p>
    <w:p w:rsidR="00C15B63" w:rsidRDefault="00FB45B8" w:rsidP="00FB45B8">
      <w:pPr>
        <w:pStyle w:val="a5"/>
        <w:tabs>
          <w:tab w:val="left" w:pos="360"/>
        </w:tabs>
        <w:adjustRightInd w:val="0"/>
        <w:snapToGrid w:val="0"/>
        <w:spacing w:before="0" w:beforeAutospacing="0" w:after="0" w:afterAutospacing="0" w:line="360" w:lineRule="auto"/>
        <w:ind w:firstLineChars="196" w:firstLine="708"/>
        <w:jc w:val="center"/>
        <w:rPr>
          <w:rFonts w:ascii="Times New Roman" w:hAnsi="Times New Roman" w:hint="eastAsia"/>
          <w:b/>
          <w:bCs/>
          <w:kern w:val="2"/>
          <w:sz w:val="36"/>
          <w:szCs w:val="36"/>
        </w:rPr>
      </w:pPr>
      <w:r w:rsidRPr="00FB45B8">
        <w:rPr>
          <w:rFonts w:ascii="Times New Roman" w:hAnsi="Times New Roman" w:hint="eastAsia"/>
          <w:b/>
          <w:bCs/>
          <w:kern w:val="2"/>
          <w:sz w:val="36"/>
          <w:szCs w:val="36"/>
        </w:rPr>
        <w:t>1#</w:t>
      </w:r>
      <w:r w:rsidRPr="00FB45B8">
        <w:rPr>
          <w:rFonts w:ascii="Times New Roman" w:hAnsi="Times New Roman" w:hint="eastAsia"/>
          <w:b/>
          <w:bCs/>
          <w:kern w:val="2"/>
          <w:sz w:val="36"/>
          <w:szCs w:val="36"/>
        </w:rPr>
        <w:t>高炉东出铁口炮泥承包</w:t>
      </w:r>
      <w:r w:rsidR="00F0560A">
        <w:rPr>
          <w:rFonts w:ascii="Times New Roman" w:hAnsi="Times New Roman" w:hint="eastAsia"/>
          <w:b/>
          <w:bCs/>
          <w:kern w:val="2"/>
          <w:sz w:val="36"/>
          <w:szCs w:val="36"/>
        </w:rPr>
        <w:t>中标结果公示</w:t>
      </w:r>
    </w:p>
    <w:p w:rsidR="00EA72A2" w:rsidRPr="00C15B63" w:rsidRDefault="00EA72A2" w:rsidP="00EA72A2">
      <w:pPr>
        <w:pStyle w:val="a5"/>
        <w:tabs>
          <w:tab w:val="left" w:pos="360"/>
        </w:tabs>
        <w:adjustRightInd w:val="0"/>
        <w:snapToGrid w:val="0"/>
        <w:spacing w:before="0" w:beforeAutospacing="0" w:after="0" w:afterAutospacing="0" w:line="360" w:lineRule="auto"/>
        <w:ind w:firstLineChars="196" w:firstLine="866"/>
        <w:jc w:val="center"/>
        <w:rPr>
          <w:rFonts w:ascii="Times New Roman" w:hAnsi="Times New Roman"/>
          <w:b/>
          <w:bCs/>
          <w:kern w:val="2"/>
          <w:sz w:val="44"/>
          <w:szCs w:val="44"/>
        </w:rPr>
      </w:pPr>
      <w:bookmarkStart w:id="0" w:name="_GoBack"/>
      <w:bookmarkEnd w:id="0"/>
    </w:p>
    <w:p w:rsidR="00C15B63" w:rsidRPr="00FA1FFA" w:rsidRDefault="00FB45B8" w:rsidP="00FB45B8">
      <w:pPr>
        <w:tabs>
          <w:tab w:val="left" w:pos="0"/>
        </w:tabs>
        <w:spacing w:line="360" w:lineRule="auto"/>
        <w:ind w:firstLineChars="200" w:firstLine="480"/>
        <w:rPr>
          <w:sz w:val="24"/>
        </w:rPr>
      </w:pPr>
      <w:proofErr w:type="gramStart"/>
      <w:r w:rsidRPr="00FB45B8">
        <w:rPr>
          <w:rFonts w:hint="eastAsia"/>
          <w:sz w:val="24"/>
        </w:rPr>
        <w:t>陕钢集团</w:t>
      </w:r>
      <w:proofErr w:type="gramEnd"/>
      <w:r w:rsidRPr="00FB45B8">
        <w:rPr>
          <w:rFonts w:hint="eastAsia"/>
          <w:sz w:val="24"/>
        </w:rPr>
        <w:t>汉中钢铁有限责任公司</w:t>
      </w:r>
      <w:r w:rsidRPr="00FB45B8">
        <w:rPr>
          <w:rFonts w:hint="eastAsia"/>
          <w:sz w:val="24"/>
        </w:rPr>
        <w:t>1#</w:t>
      </w:r>
      <w:r w:rsidRPr="00FB45B8">
        <w:rPr>
          <w:rFonts w:hint="eastAsia"/>
          <w:sz w:val="24"/>
        </w:rPr>
        <w:t>高炉东出铁口炮泥承包</w:t>
      </w:r>
      <w:r w:rsidR="00C15B63">
        <w:rPr>
          <w:rFonts w:hAnsi="宋体"/>
          <w:sz w:val="24"/>
        </w:rPr>
        <w:t>（</w:t>
      </w:r>
      <w:r w:rsidR="008F608C" w:rsidRPr="008F608C">
        <w:rPr>
          <w:rFonts w:hAnsi="宋体" w:hint="eastAsia"/>
          <w:sz w:val="24"/>
        </w:rPr>
        <w:t>招标编号：</w:t>
      </w:r>
      <w:r w:rsidRPr="00FB45B8">
        <w:rPr>
          <w:rFonts w:hAnsi="宋体"/>
          <w:sz w:val="24"/>
        </w:rPr>
        <w:t>0866-20B2SXQY522</w:t>
      </w:r>
      <w:r w:rsidR="00C15B63">
        <w:rPr>
          <w:rFonts w:hAnsi="宋体"/>
          <w:sz w:val="24"/>
        </w:rPr>
        <w:t>）</w:t>
      </w:r>
      <w:r w:rsidR="00C15B63">
        <w:rPr>
          <w:rFonts w:eastAsia="新宋体" w:hAnsi="新宋体"/>
          <w:sz w:val="24"/>
        </w:rPr>
        <w:t>招标评标工作于</w:t>
      </w:r>
      <w:r w:rsidR="0076016C">
        <w:rPr>
          <w:rFonts w:eastAsia="新宋体"/>
          <w:sz w:val="24"/>
        </w:rPr>
        <w:t>20</w:t>
      </w:r>
      <w:r w:rsidR="0076016C">
        <w:rPr>
          <w:rFonts w:eastAsia="新宋体" w:hint="eastAsia"/>
          <w:sz w:val="24"/>
        </w:rPr>
        <w:t>20</w:t>
      </w:r>
      <w:r w:rsidR="00C15B63">
        <w:rPr>
          <w:rFonts w:eastAsia="新宋体" w:hAnsi="新宋体"/>
          <w:sz w:val="24"/>
        </w:rPr>
        <w:t>年</w:t>
      </w:r>
      <w:r>
        <w:rPr>
          <w:rFonts w:eastAsia="新宋体" w:hint="eastAsia"/>
          <w:sz w:val="24"/>
        </w:rPr>
        <w:t>10</w:t>
      </w:r>
      <w:r w:rsidR="00C15B63">
        <w:rPr>
          <w:rFonts w:eastAsia="新宋体" w:hAnsi="新宋体"/>
          <w:sz w:val="24"/>
        </w:rPr>
        <w:t>月</w:t>
      </w:r>
      <w:r>
        <w:rPr>
          <w:rFonts w:eastAsia="新宋体" w:hint="eastAsia"/>
          <w:sz w:val="24"/>
        </w:rPr>
        <w:t>2</w:t>
      </w:r>
      <w:r w:rsidR="0076016C">
        <w:rPr>
          <w:rFonts w:eastAsia="新宋体" w:hint="eastAsia"/>
          <w:sz w:val="24"/>
        </w:rPr>
        <w:t>8</w:t>
      </w:r>
      <w:r w:rsidR="00C15B63">
        <w:rPr>
          <w:rFonts w:eastAsia="新宋体" w:hAnsi="新宋体"/>
          <w:sz w:val="24"/>
        </w:rPr>
        <w:t>日完成，</w:t>
      </w:r>
      <w:r w:rsidR="00C15B63">
        <w:rPr>
          <w:rFonts w:eastAsia="新宋体" w:hAnsi="新宋体" w:hint="eastAsia"/>
          <w:sz w:val="24"/>
        </w:rPr>
        <w:t>中标候选人</w:t>
      </w:r>
      <w:r w:rsidR="00C15B63">
        <w:rPr>
          <w:rFonts w:eastAsia="新宋体" w:hAnsi="新宋体"/>
          <w:sz w:val="24"/>
        </w:rPr>
        <w:t>公示自</w:t>
      </w:r>
      <w:r w:rsidR="0076016C">
        <w:rPr>
          <w:rFonts w:eastAsia="新宋体"/>
          <w:sz w:val="24"/>
        </w:rPr>
        <w:t>20</w:t>
      </w:r>
      <w:r w:rsidR="0076016C">
        <w:rPr>
          <w:rFonts w:eastAsia="新宋体" w:hint="eastAsia"/>
          <w:sz w:val="24"/>
        </w:rPr>
        <w:t>20</w:t>
      </w:r>
      <w:r w:rsidR="00C15B63">
        <w:rPr>
          <w:rFonts w:eastAsia="新宋体" w:hAnsi="新宋体"/>
          <w:sz w:val="24"/>
        </w:rPr>
        <w:t>年</w:t>
      </w:r>
      <w:r>
        <w:rPr>
          <w:rFonts w:eastAsia="新宋体" w:hint="eastAsia"/>
          <w:sz w:val="24"/>
        </w:rPr>
        <w:t>10</w:t>
      </w:r>
      <w:r w:rsidR="00C15B63">
        <w:rPr>
          <w:rFonts w:eastAsia="新宋体" w:hAnsi="新宋体"/>
          <w:sz w:val="24"/>
        </w:rPr>
        <w:t>月</w:t>
      </w:r>
      <w:r w:rsidR="00EA72A2">
        <w:rPr>
          <w:rFonts w:eastAsia="新宋体" w:hint="eastAsia"/>
          <w:sz w:val="24"/>
        </w:rPr>
        <w:t>30</w:t>
      </w:r>
      <w:r w:rsidR="00C15B63">
        <w:rPr>
          <w:rFonts w:eastAsia="新宋体" w:hAnsi="新宋体"/>
          <w:sz w:val="24"/>
        </w:rPr>
        <w:t>日开始</w:t>
      </w:r>
      <w:r w:rsidR="00C15B63">
        <w:rPr>
          <w:rFonts w:eastAsia="新宋体" w:hAnsi="新宋体" w:hint="eastAsia"/>
          <w:sz w:val="24"/>
        </w:rPr>
        <w:t>至</w:t>
      </w:r>
      <w:r w:rsidR="00C15B63">
        <w:rPr>
          <w:rFonts w:eastAsia="新宋体"/>
          <w:sz w:val="24"/>
        </w:rPr>
        <w:t>20</w:t>
      </w:r>
      <w:r>
        <w:rPr>
          <w:rFonts w:eastAsia="新宋体" w:hint="eastAsia"/>
          <w:sz w:val="24"/>
        </w:rPr>
        <w:t>20</w:t>
      </w:r>
      <w:r w:rsidR="00C15B63">
        <w:rPr>
          <w:rFonts w:eastAsia="新宋体" w:hAnsi="新宋体"/>
          <w:sz w:val="24"/>
        </w:rPr>
        <w:t>年</w:t>
      </w:r>
      <w:r>
        <w:rPr>
          <w:rFonts w:eastAsia="新宋体" w:hint="eastAsia"/>
          <w:sz w:val="24"/>
        </w:rPr>
        <w:t>1</w:t>
      </w:r>
      <w:r w:rsidR="00EA72A2">
        <w:rPr>
          <w:rFonts w:eastAsia="新宋体" w:hint="eastAsia"/>
          <w:sz w:val="24"/>
        </w:rPr>
        <w:t>1</w:t>
      </w:r>
      <w:r w:rsidR="00C15B63">
        <w:rPr>
          <w:rFonts w:eastAsia="新宋体" w:hAnsi="新宋体"/>
          <w:sz w:val="24"/>
        </w:rPr>
        <w:t>月</w:t>
      </w:r>
      <w:r w:rsidR="00FB46A1">
        <w:rPr>
          <w:rFonts w:eastAsia="新宋体" w:hAnsi="新宋体" w:hint="eastAsia"/>
          <w:sz w:val="24"/>
        </w:rPr>
        <w:t>3</w:t>
      </w:r>
      <w:r w:rsidR="00C15B63">
        <w:rPr>
          <w:rFonts w:eastAsia="新宋体" w:hAnsi="新宋体"/>
          <w:sz w:val="24"/>
        </w:rPr>
        <w:t>日</w:t>
      </w:r>
      <w:r w:rsidR="00C15B63">
        <w:rPr>
          <w:rFonts w:eastAsia="新宋体" w:hAnsi="新宋体" w:hint="eastAsia"/>
          <w:sz w:val="24"/>
        </w:rPr>
        <w:t>结束，</w:t>
      </w:r>
      <w:r w:rsidR="009C5A91">
        <w:rPr>
          <w:rFonts w:eastAsia="新宋体" w:hAnsi="新宋体" w:hint="eastAsia"/>
          <w:sz w:val="24"/>
        </w:rPr>
        <w:t>公示期间无异议。</w:t>
      </w:r>
      <w:r w:rsidR="00C15B63">
        <w:rPr>
          <w:rFonts w:eastAsia="新宋体" w:hAnsi="新宋体" w:hint="eastAsia"/>
          <w:sz w:val="24"/>
        </w:rPr>
        <w:t>现将中标结果公示：</w:t>
      </w:r>
    </w:p>
    <w:p w:rsidR="00C15B63" w:rsidRPr="00EA72A2" w:rsidRDefault="00C15B63" w:rsidP="007464EA">
      <w:pPr>
        <w:rPr>
          <w:rFonts w:eastAsia="新宋体" w:hAnsi="新宋体"/>
          <w:sz w:val="24"/>
        </w:rPr>
      </w:pPr>
      <w:r w:rsidRPr="00EA72A2">
        <w:rPr>
          <w:rFonts w:eastAsia="新宋体" w:hAnsi="新宋体"/>
          <w:sz w:val="24"/>
        </w:rPr>
        <w:t>中标人：</w:t>
      </w:r>
      <w:r w:rsidR="00EA72A2" w:rsidRPr="00EA72A2">
        <w:rPr>
          <w:rFonts w:eastAsia="新宋体" w:hAnsi="新宋体" w:hint="eastAsia"/>
          <w:sz w:val="24"/>
        </w:rPr>
        <w:t>河南九环实业发展有限公司</w:t>
      </w:r>
      <w:r w:rsidRPr="00EA72A2">
        <w:rPr>
          <w:rFonts w:eastAsia="新宋体" w:hAnsi="新宋体" w:hint="eastAsia"/>
          <w:sz w:val="24"/>
        </w:rPr>
        <w:t>，中标价：</w:t>
      </w:r>
      <w:r w:rsidR="00EA72A2" w:rsidRPr="00EA72A2">
        <w:rPr>
          <w:rFonts w:eastAsia="新宋体" w:hAnsi="新宋体"/>
          <w:sz w:val="24"/>
        </w:rPr>
        <w:t>4.09</w:t>
      </w:r>
      <w:r w:rsidR="00EA72A2" w:rsidRPr="00EA72A2">
        <w:rPr>
          <w:rFonts w:eastAsia="新宋体" w:hAnsi="新宋体" w:hint="eastAsia"/>
          <w:sz w:val="24"/>
        </w:rPr>
        <w:t>元</w:t>
      </w:r>
      <w:r w:rsidR="00EA72A2" w:rsidRPr="00EA72A2">
        <w:rPr>
          <w:rFonts w:eastAsia="新宋体" w:hAnsi="新宋体" w:hint="eastAsia"/>
          <w:sz w:val="24"/>
        </w:rPr>
        <w:t>/</w:t>
      </w:r>
      <w:r w:rsidR="00EA72A2" w:rsidRPr="00EA72A2">
        <w:rPr>
          <w:rFonts w:eastAsia="新宋体" w:hAnsi="新宋体" w:hint="eastAsia"/>
          <w:sz w:val="24"/>
        </w:rPr>
        <w:t>吨铁</w:t>
      </w:r>
      <w:r w:rsidR="008B6323" w:rsidRPr="00EA72A2">
        <w:rPr>
          <w:rFonts w:eastAsia="新宋体" w:hAnsi="新宋体" w:hint="eastAsia"/>
          <w:sz w:val="24"/>
        </w:rPr>
        <w:t>，</w:t>
      </w:r>
      <w:r w:rsidR="00EA72A2" w:rsidRPr="00EA72A2">
        <w:rPr>
          <w:rFonts w:eastAsia="新宋体" w:hAnsi="新宋体" w:hint="eastAsia"/>
          <w:sz w:val="24"/>
        </w:rPr>
        <w:t>合同周期</w:t>
      </w:r>
      <w:r w:rsidR="00202C35" w:rsidRPr="00EA72A2">
        <w:rPr>
          <w:rFonts w:eastAsia="新宋体" w:hAnsi="新宋体" w:hint="eastAsia"/>
          <w:sz w:val="24"/>
        </w:rPr>
        <w:t>：</w:t>
      </w:r>
      <w:r w:rsidR="00EA72A2" w:rsidRPr="00EA72A2">
        <w:rPr>
          <w:rFonts w:eastAsia="新宋体" w:hAnsi="新宋体" w:hint="eastAsia"/>
          <w:sz w:val="24"/>
        </w:rPr>
        <w:t>12</w:t>
      </w:r>
      <w:r w:rsidR="00EA72A2" w:rsidRPr="00EA72A2">
        <w:rPr>
          <w:rFonts w:eastAsia="新宋体" w:hAnsi="新宋体" w:hint="eastAsia"/>
          <w:sz w:val="24"/>
        </w:rPr>
        <w:t>个月</w:t>
      </w:r>
      <w:r w:rsidR="00202C35" w:rsidRPr="00EA72A2">
        <w:rPr>
          <w:rFonts w:eastAsia="新宋体" w:hAnsi="新宋体" w:hint="eastAsia"/>
          <w:sz w:val="24"/>
        </w:rPr>
        <w:t>。</w:t>
      </w:r>
    </w:p>
    <w:p w:rsidR="00C15B63" w:rsidRDefault="00C15B63" w:rsidP="00C15B63">
      <w:pPr>
        <w:spacing w:line="360" w:lineRule="auto"/>
        <w:rPr>
          <w:sz w:val="24"/>
        </w:rPr>
      </w:pPr>
    </w:p>
    <w:p w:rsidR="00C15B63" w:rsidRDefault="00C15B63" w:rsidP="00C15B6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招标代理单位：陕西秦源招标有限责任公司</w:t>
      </w:r>
    </w:p>
    <w:p w:rsidR="00EA72A2" w:rsidRDefault="00C15B63" w:rsidP="00C15B63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</w:t>
      </w:r>
      <w:r w:rsidR="00EA72A2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</w:t>
      </w:r>
      <w:r w:rsidR="00EA72A2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人：</w:t>
      </w:r>
      <w:r w:rsidR="00D3100D">
        <w:rPr>
          <w:rFonts w:hint="eastAsia"/>
          <w:sz w:val="24"/>
        </w:rPr>
        <w:t>李工</w:t>
      </w:r>
      <w:r>
        <w:rPr>
          <w:rFonts w:hint="eastAsia"/>
          <w:sz w:val="24"/>
        </w:rPr>
        <w:t xml:space="preserve">      </w:t>
      </w:r>
    </w:p>
    <w:p w:rsidR="00C15B63" w:rsidRDefault="00C15B63" w:rsidP="00C15B6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联</w:t>
      </w:r>
      <w:r w:rsidR="00EA72A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系</w:t>
      </w:r>
      <w:r w:rsidR="00EA72A2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电</w:t>
      </w:r>
      <w:r w:rsidR="00EA72A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话：</w:t>
      </w:r>
      <w:r>
        <w:rPr>
          <w:rFonts w:hint="eastAsia"/>
          <w:sz w:val="24"/>
        </w:rPr>
        <w:t>029-81611533</w:t>
      </w:r>
    </w:p>
    <w:p w:rsidR="00C15B63" w:rsidRDefault="00C15B63" w:rsidP="00C15B6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   </w:t>
      </w:r>
      <w:r w:rsidR="00EA72A2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址：</w:t>
      </w:r>
      <w:r w:rsidR="00F0560A" w:rsidRPr="00F0560A">
        <w:rPr>
          <w:rFonts w:hint="eastAsia"/>
          <w:sz w:val="24"/>
        </w:rPr>
        <w:t>西安市自强西路</w:t>
      </w:r>
      <w:r w:rsidR="00F0560A" w:rsidRPr="00F0560A">
        <w:rPr>
          <w:rFonts w:hint="eastAsia"/>
          <w:sz w:val="24"/>
        </w:rPr>
        <w:t>38</w:t>
      </w:r>
      <w:r w:rsidR="00F0560A" w:rsidRPr="00F0560A">
        <w:rPr>
          <w:rFonts w:hint="eastAsia"/>
          <w:sz w:val="24"/>
        </w:rPr>
        <w:t>号办公楼</w:t>
      </w:r>
      <w:r w:rsidR="00F0560A" w:rsidRPr="00F0560A">
        <w:rPr>
          <w:rFonts w:hint="eastAsia"/>
          <w:sz w:val="24"/>
        </w:rPr>
        <w:t>310</w:t>
      </w:r>
      <w:r w:rsidR="00F0560A" w:rsidRPr="00F0560A">
        <w:rPr>
          <w:rFonts w:hint="eastAsia"/>
          <w:sz w:val="24"/>
        </w:rPr>
        <w:t>室</w:t>
      </w:r>
    </w:p>
    <w:p w:rsidR="00C15B63" w:rsidRDefault="00C15B63" w:rsidP="00C15B6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监督（质疑）电话：</w:t>
      </w:r>
      <w:r>
        <w:rPr>
          <w:rFonts w:hint="eastAsia"/>
          <w:sz w:val="24"/>
        </w:rPr>
        <w:t>029-81613218</w:t>
      </w:r>
    </w:p>
    <w:p w:rsidR="00C15B63" w:rsidRDefault="00C15B63" w:rsidP="00C15B63">
      <w:pPr>
        <w:spacing w:line="360" w:lineRule="auto"/>
        <w:ind w:firstLineChars="200" w:firstLine="480"/>
        <w:rPr>
          <w:sz w:val="24"/>
        </w:rPr>
      </w:pPr>
    </w:p>
    <w:p w:rsidR="00C15B63" w:rsidRDefault="00C15B63" w:rsidP="00C15B63">
      <w:pPr>
        <w:spacing w:line="360" w:lineRule="auto"/>
        <w:rPr>
          <w:sz w:val="24"/>
        </w:rPr>
      </w:pPr>
    </w:p>
    <w:p w:rsidR="00AE38F1" w:rsidRDefault="00AE38F1"/>
    <w:sectPr w:rsidR="00AE38F1">
      <w:headerReference w:type="default" r:id="rId7"/>
      <w:pgSz w:w="11906" w:h="16838"/>
      <w:pgMar w:top="1701" w:right="1134" w:bottom="170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CC" w:rsidRDefault="004906CC">
      <w:r>
        <w:separator/>
      </w:r>
    </w:p>
  </w:endnote>
  <w:endnote w:type="continuationSeparator" w:id="0">
    <w:p w:rsidR="004906CC" w:rsidRDefault="0049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CC" w:rsidRDefault="004906CC">
      <w:r>
        <w:separator/>
      </w:r>
    </w:p>
  </w:footnote>
  <w:footnote w:type="continuationSeparator" w:id="0">
    <w:p w:rsidR="004906CC" w:rsidRDefault="00490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2B2" w:rsidRDefault="001802B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63"/>
    <w:rsid w:val="001802B2"/>
    <w:rsid w:val="00202C35"/>
    <w:rsid w:val="00256599"/>
    <w:rsid w:val="002F3CB6"/>
    <w:rsid w:val="00342A51"/>
    <w:rsid w:val="003712D9"/>
    <w:rsid w:val="003A348A"/>
    <w:rsid w:val="00403781"/>
    <w:rsid w:val="004906CC"/>
    <w:rsid w:val="007342F9"/>
    <w:rsid w:val="007464EA"/>
    <w:rsid w:val="0076016C"/>
    <w:rsid w:val="008B6323"/>
    <w:rsid w:val="008F608C"/>
    <w:rsid w:val="009C5A91"/>
    <w:rsid w:val="009D1D2C"/>
    <w:rsid w:val="00A0482E"/>
    <w:rsid w:val="00AB7648"/>
    <w:rsid w:val="00AE38F1"/>
    <w:rsid w:val="00AE6486"/>
    <w:rsid w:val="00C15B63"/>
    <w:rsid w:val="00C418B8"/>
    <w:rsid w:val="00D14DB1"/>
    <w:rsid w:val="00D3100D"/>
    <w:rsid w:val="00D62EE1"/>
    <w:rsid w:val="00E335DC"/>
    <w:rsid w:val="00E35C31"/>
    <w:rsid w:val="00EA72A2"/>
    <w:rsid w:val="00F0560A"/>
    <w:rsid w:val="00FA1FFA"/>
    <w:rsid w:val="00FB45B8"/>
    <w:rsid w:val="00FB46A1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1CharCharCharCharCharCharCharCharCharChar">
    <w:name w:val="Char Char Char Char Char Char Char Char Char1 Char Char Char Char Char Char Char Char Char Char"/>
    <w:basedOn w:val="a"/>
    <w:rsid w:val="00C15B63"/>
    <w:pPr>
      <w:widowControl/>
      <w:spacing w:after="160" w:line="240" w:lineRule="exact"/>
      <w:jc w:val="left"/>
    </w:pPr>
    <w:rPr>
      <w:rFonts w:ascii="宋体" w:hAnsi="宋体"/>
      <w:b/>
      <w:color w:val="000000"/>
      <w:sz w:val="24"/>
      <w:szCs w:val="20"/>
    </w:rPr>
  </w:style>
  <w:style w:type="paragraph" w:styleId="a3">
    <w:name w:val="Body Text"/>
    <w:basedOn w:val="a"/>
    <w:link w:val="Char"/>
    <w:rsid w:val="00C15B63"/>
    <w:pPr>
      <w:spacing w:line="360" w:lineRule="auto"/>
    </w:pPr>
    <w:rPr>
      <w:sz w:val="24"/>
    </w:rPr>
  </w:style>
  <w:style w:type="character" w:customStyle="1" w:styleId="Char">
    <w:name w:val="正文文本 Char"/>
    <w:basedOn w:val="a0"/>
    <w:link w:val="a3"/>
    <w:rsid w:val="00C15B63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rsid w:val="00C15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15B63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C15B6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footer"/>
    <w:basedOn w:val="a"/>
    <w:link w:val="Char1"/>
    <w:uiPriority w:val="99"/>
    <w:unhideWhenUsed/>
    <w:rsid w:val="008B6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B63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1CharCharCharCharCharCharCharCharCharChar">
    <w:name w:val="Char Char Char Char Char Char Char Char Char1 Char Char Char Char Char Char Char Char Char Char"/>
    <w:basedOn w:val="a"/>
    <w:rsid w:val="00C15B63"/>
    <w:pPr>
      <w:widowControl/>
      <w:spacing w:after="160" w:line="240" w:lineRule="exact"/>
      <w:jc w:val="left"/>
    </w:pPr>
    <w:rPr>
      <w:rFonts w:ascii="宋体" w:hAnsi="宋体"/>
      <w:b/>
      <w:color w:val="000000"/>
      <w:sz w:val="24"/>
      <w:szCs w:val="20"/>
    </w:rPr>
  </w:style>
  <w:style w:type="paragraph" w:styleId="a3">
    <w:name w:val="Body Text"/>
    <w:basedOn w:val="a"/>
    <w:link w:val="Char"/>
    <w:rsid w:val="00C15B63"/>
    <w:pPr>
      <w:spacing w:line="360" w:lineRule="auto"/>
    </w:pPr>
    <w:rPr>
      <w:sz w:val="24"/>
    </w:rPr>
  </w:style>
  <w:style w:type="character" w:customStyle="1" w:styleId="Char">
    <w:name w:val="正文文本 Char"/>
    <w:basedOn w:val="a0"/>
    <w:link w:val="a3"/>
    <w:rsid w:val="00C15B63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rsid w:val="00C15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15B63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C15B6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footer"/>
    <w:basedOn w:val="a"/>
    <w:link w:val="Char1"/>
    <w:uiPriority w:val="99"/>
    <w:unhideWhenUsed/>
    <w:rsid w:val="008B6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B63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47</Words>
  <Characters>268</Characters>
  <Application>Microsoft Office Word</Application>
  <DocSecurity>0</DocSecurity>
  <Lines>2</Lines>
  <Paragraphs>1</Paragraphs>
  <ScaleCrop>false</ScaleCrop>
  <Company>daohangxitong.com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2018-12-20T02:26:00Z</dcterms:created>
  <dcterms:modified xsi:type="dcterms:W3CDTF">2020-11-02T02:36:00Z</dcterms:modified>
</cp:coreProperties>
</file>