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76" w:rsidRPr="00B5628C" w:rsidRDefault="00D07B76" w:rsidP="00B5628C">
      <w:pPr>
        <w:spacing w:line="560" w:lineRule="exact"/>
        <w:jc w:val="center"/>
        <w:rPr>
          <w:rFonts w:ascii="方正小标宋简体" w:eastAsia="方正小标宋简体"/>
          <w:sz w:val="36"/>
          <w:szCs w:val="36"/>
        </w:rPr>
      </w:pPr>
      <w:r w:rsidRPr="00B5628C">
        <w:rPr>
          <w:rFonts w:ascii="方正小标宋简体" w:eastAsia="方正小标宋简体" w:hint="eastAsia"/>
          <w:sz w:val="36"/>
          <w:szCs w:val="36"/>
        </w:rPr>
        <w:t>中共陕西煤业化工物资集团有限公司</w:t>
      </w:r>
      <w:r w:rsidR="00AC47FD" w:rsidRPr="00B5628C">
        <w:rPr>
          <w:rFonts w:ascii="方正小标宋简体" w:eastAsia="方正小标宋简体" w:hint="eastAsia"/>
          <w:sz w:val="36"/>
          <w:szCs w:val="36"/>
        </w:rPr>
        <w:t>黄陵分公司</w:t>
      </w:r>
      <w:r w:rsidRPr="00B5628C">
        <w:rPr>
          <w:rFonts w:ascii="方正小标宋简体" w:eastAsia="方正小标宋简体" w:hint="eastAsia"/>
          <w:sz w:val="36"/>
          <w:szCs w:val="36"/>
        </w:rPr>
        <w:t>委员会</w:t>
      </w:r>
    </w:p>
    <w:p w:rsidR="00D07B76" w:rsidRPr="00B5628C" w:rsidRDefault="00D07B76" w:rsidP="00B5628C">
      <w:pPr>
        <w:spacing w:line="560" w:lineRule="exact"/>
        <w:jc w:val="center"/>
        <w:rPr>
          <w:rFonts w:ascii="方正小标宋简体" w:eastAsia="方正小标宋简体"/>
          <w:sz w:val="36"/>
          <w:szCs w:val="36"/>
        </w:rPr>
      </w:pPr>
      <w:r w:rsidRPr="00B5628C">
        <w:rPr>
          <w:rFonts w:ascii="方正小标宋简体" w:eastAsia="方正小标宋简体" w:hint="eastAsia"/>
          <w:sz w:val="36"/>
          <w:szCs w:val="36"/>
        </w:rPr>
        <w:t>关于印发 2021 年党建工作总体安排意见的通知</w:t>
      </w:r>
    </w:p>
    <w:p w:rsidR="00B5628C" w:rsidRDefault="00B5628C">
      <w:pPr>
        <w:spacing w:after="228"/>
        <w:ind w:left="269" w:right="-15" w:hanging="10"/>
        <w:rPr>
          <w:rFonts w:ascii="仿宋_GB2312" w:eastAsia="仿宋_GB2312" w:hAnsi="FangSong" w:cs="FangSong" w:hint="eastAsia"/>
          <w:sz w:val="32"/>
          <w:szCs w:val="32"/>
        </w:rPr>
      </w:pPr>
    </w:p>
    <w:p w:rsidR="00D07B76" w:rsidRPr="00B5628C" w:rsidRDefault="00D07B76" w:rsidP="00B5628C">
      <w:pPr>
        <w:rPr>
          <w:rFonts w:ascii="仿宋_GB2312" w:eastAsia="仿宋_GB2312"/>
          <w:sz w:val="32"/>
          <w:szCs w:val="32"/>
        </w:rPr>
      </w:pPr>
      <w:r w:rsidRPr="00B5628C">
        <w:rPr>
          <w:rFonts w:ascii="仿宋_GB2312" w:eastAsia="仿宋_GB2312" w:hint="eastAsia"/>
          <w:sz w:val="32"/>
          <w:szCs w:val="32"/>
        </w:rPr>
        <w:t xml:space="preserve">公司所属各党支部： </w:t>
      </w:r>
    </w:p>
    <w:p w:rsidR="00D07B76" w:rsidRPr="00B5628C" w:rsidRDefault="00D07B76" w:rsidP="00B5628C">
      <w:pPr>
        <w:ind w:firstLineChars="200" w:firstLine="640"/>
        <w:rPr>
          <w:rFonts w:ascii="仿宋_GB2312" w:eastAsia="仿宋_GB2312"/>
          <w:sz w:val="32"/>
          <w:szCs w:val="32"/>
        </w:rPr>
      </w:pPr>
      <w:r w:rsidRPr="00B5628C">
        <w:rPr>
          <w:rFonts w:ascii="仿宋_GB2312" w:eastAsia="仿宋_GB2312" w:hint="eastAsia"/>
          <w:sz w:val="32"/>
          <w:szCs w:val="32"/>
        </w:rPr>
        <w:t>现将《中共陕西煤业化工物资集团有限公司</w:t>
      </w:r>
      <w:r w:rsidR="00AC47FD" w:rsidRPr="00B5628C">
        <w:rPr>
          <w:rFonts w:ascii="仿宋_GB2312" w:eastAsia="仿宋_GB2312" w:hint="eastAsia"/>
          <w:sz w:val="32"/>
          <w:szCs w:val="32"/>
        </w:rPr>
        <w:t>黄陵分公司</w:t>
      </w:r>
      <w:r w:rsidRPr="00B5628C">
        <w:rPr>
          <w:rFonts w:ascii="仿宋_GB2312" w:eastAsia="仿宋_GB2312" w:hint="eastAsia"/>
          <w:sz w:val="32"/>
          <w:szCs w:val="32"/>
        </w:rPr>
        <w:t xml:space="preserve">委员会2021年党建工作总体安排意见》印发给你们，请认真贯彻落实。 </w:t>
      </w:r>
    </w:p>
    <w:p w:rsidR="00D07B76" w:rsidRPr="00B5628C" w:rsidRDefault="00D07B76" w:rsidP="00B5628C">
      <w:pPr>
        <w:rPr>
          <w:rFonts w:ascii="仿宋_GB2312" w:eastAsia="仿宋_GB2312"/>
          <w:sz w:val="32"/>
          <w:szCs w:val="32"/>
        </w:rPr>
      </w:pPr>
      <w:r w:rsidRPr="00B5628C">
        <w:rPr>
          <w:rFonts w:ascii="仿宋_GB2312" w:eastAsia="仿宋_GB2312" w:hint="eastAsia"/>
          <w:sz w:val="32"/>
          <w:szCs w:val="32"/>
        </w:rPr>
        <w:t xml:space="preserve"> </w:t>
      </w:r>
    </w:p>
    <w:p w:rsidR="00D07B76" w:rsidRPr="00B5628C" w:rsidRDefault="00D07B76" w:rsidP="00B5628C">
      <w:pPr>
        <w:rPr>
          <w:rFonts w:ascii="仿宋_GB2312" w:eastAsia="仿宋_GB2312"/>
          <w:sz w:val="32"/>
          <w:szCs w:val="32"/>
        </w:rPr>
      </w:pPr>
      <w:r w:rsidRPr="00B5628C">
        <w:rPr>
          <w:rFonts w:ascii="仿宋_GB2312" w:eastAsia="仿宋_GB2312" w:hint="eastAsia"/>
          <w:sz w:val="32"/>
          <w:szCs w:val="32"/>
        </w:rPr>
        <w:t xml:space="preserve"> </w:t>
      </w:r>
    </w:p>
    <w:p w:rsidR="00D07B76" w:rsidRPr="00B5628C" w:rsidRDefault="00D07B76" w:rsidP="00B5628C">
      <w:pPr>
        <w:rPr>
          <w:rFonts w:ascii="仿宋_GB2312" w:eastAsia="仿宋_GB2312"/>
          <w:sz w:val="32"/>
          <w:szCs w:val="32"/>
        </w:rPr>
      </w:pPr>
      <w:r w:rsidRPr="00B5628C">
        <w:rPr>
          <w:rFonts w:ascii="仿宋_GB2312" w:eastAsia="仿宋_GB2312" w:hint="eastAsia"/>
          <w:sz w:val="32"/>
          <w:szCs w:val="32"/>
        </w:rPr>
        <w:t xml:space="preserve"> </w:t>
      </w:r>
    </w:p>
    <w:p w:rsidR="00D07B76" w:rsidRPr="00B5628C" w:rsidRDefault="00D07B76" w:rsidP="00B5628C">
      <w:pPr>
        <w:rPr>
          <w:rFonts w:ascii="仿宋_GB2312" w:eastAsia="仿宋_GB2312"/>
          <w:sz w:val="32"/>
          <w:szCs w:val="32"/>
        </w:rPr>
      </w:pPr>
      <w:r w:rsidRPr="00B5628C">
        <w:rPr>
          <w:rFonts w:ascii="仿宋_GB2312" w:eastAsia="仿宋_GB2312" w:hint="eastAsia"/>
          <w:sz w:val="32"/>
          <w:szCs w:val="32"/>
        </w:rPr>
        <w:t xml:space="preserve">      中共陕西煤业化工物资集团有限公司</w:t>
      </w:r>
      <w:r w:rsidR="00AC47FD" w:rsidRPr="00B5628C">
        <w:rPr>
          <w:rFonts w:ascii="仿宋_GB2312" w:eastAsia="仿宋_GB2312" w:hint="eastAsia"/>
          <w:sz w:val="32"/>
          <w:szCs w:val="32"/>
        </w:rPr>
        <w:t>黄陵分公司</w:t>
      </w:r>
      <w:r w:rsidRPr="00B5628C">
        <w:rPr>
          <w:rFonts w:ascii="仿宋_GB2312" w:eastAsia="仿宋_GB2312" w:hint="eastAsia"/>
          <w:sz w:val="32"/>
          <w:szCs w:val="32"/>
        </w:rPr>
        <w:t xml:space="preserve">委员会 </w:t>
      </w:r>
    </w:p>
    <w:p w:rsidR="00FB4440" w:rsidRPr="00B5628C" w:rsidRDefault="00D07B76" w:rsidP="00B5628C">
      <w:pPr>
        <w:rPr>
          <w:rFonts w:ascii="仿宋_GB2312" w:eastAsia="仿宋_GB2312"/>
          <w:sz w:val="32"/>
          <w:szCs w:val="32"/>
        </w:rPr>
        <w:sectPr w:rsidR="00FB4440" w:rsidRPr="00B5628C" w:rsidSect="00B5628C">
          <w:footerReference w:type="even" r:id="rId6"/>
          <w:footerReference w:type="default" r:id="rId7"/>
          <w:footerReference w:type="first" r:id="rId8"/>
          <w:pgSz w:w="11906" w:h="16838"/>
          <w:pgMar w:top="1701" w:right="1588" w:bottom="1418" w:left="1588" w:header="851" w:footer="992" w:gutter="0"/>
          <w:cols w:space="425"/>
          <w:docGrid w:type="lines" w:linePitch="312"/>
        </w:sectPr>
      </w:pPr>
      <w:r w:rsidRPr="00B5628C">
        <w:rPr>
          <w:rFonts w:ascii="仿宋_GB2312" w:eastAsia="仿宋_GB2312" w:hint="eastAsia"/>
          <w:sz w:val="32"/>
          <w:szCs w:val="32"/>
        </w:rPr>
        <w:t xml:space="preserve">    </w:t>
      </w:r>
      <w:r w:rsidR="00B5628C">
        <w:rPr>
          <w:rFonts w:ascii="仿宋_GB2312" w:eastAsia="仿宋_GB2312"/>
          <w:sz w:val="32"/>
          <w:szCs w:val="32"/>
        </w:rPr>
        <w:t xml:space="preserve">                     </w:t>
      </w:r>
      <w:r w:rsidRPr="00B5628C">
        <w:rPr>
          <w:rFonts w:ascii="仿宋_GB2312" w:eastAsia="仿宋_GB2312" w:hint="eastAsia"/>
          <w:sz w:val="32"/>
          <w:szCs w:val="32"/>
        </w:rPr>
        <w:t xml:space="preserve"> 2021年</w:t>
      </w:r>
      <w:r w:rsidR="00AC47FD" w:rsidRPr="00B5628C">
        <w:rPr>
          <w:rFonts w:ascii="仿宋_GB2312" w:eastAsia="仿宋_GB2312" w:hint="eastAsia"/>
          <w:sz w:val="32"/>
          <w:szCs w:val="32"/>
        </w:rPr>
        <w:t>4</w:t>
      </w:r>
      <w:r w:rsidRPr="00B5628C">
        <w:rPr>
          <w:rFonts w:ascii="仿宋_GB2312" w:eastAsia="仿宋_GB2312" w:hint="eastAsia"/>
          <w:sz w:val="32"/>
          <w:szCs w:val="32"/>
        </w:rPr>
        <w:t>月</w:t>
      </w:r>
      <w:r w:rsidR="00AC47FD" w:rsidRPr="00B5628C">
        <w:rPr>
          <w:rFonts w:ascii="仿宋_GB2312" w:eastAsia="仿宋_GB2312" w:hint="eastAsia"/>
          <w:sz w:val="32"/>
          <w:szCs w:val="32"/>
        </w:rPr>
        <w:t>19</w:t>
      </w:r>
      <w:r w:rsidRPr="00B5628C">
        <w:rPr>
          <w:rFonts w:ascii="仿宋_GB2312" w:eastAsia="仿宋_GB2312" w:hint="eastAsia"/>
          <w:sz w:val="32"/>
          <w:szCs w:val="32"/>
        </w:rPr>
        <w:t>日</w:t>
      </w:r>
    </w:p>
    <w:p w:rsidR="00D07B76" w:rsidRDefault="00D07B76" w:rsidP="00FB4440">
      <w:pPr>
        <w:spacing w:after="151"/>
      </w:pPr>
    </w:p>
    <w:p w:rsidR="00D07B76" w:rsidRPr="00FC0580" w:rsidRDefault="00D07B76" w:rsidP="00FC0580">
      <w:pPr>
        <w:jc w:val="center"/>
        <w:rPr>
          <w:rFonts w:ascii="宋体" w:eastAsia="宋体" w:hAnsi="宋体"/>
          <w:b/>
          <w:sz w:val="36"/>
          <w:szCs w:val="36"/>
        </w:rPr>
      </w:pPr>
      <w:r w:rsidRPr="00FC0580">
        <w:rPr>
          <w:rFonts w:ascii="宋体" w:eastAsia="宋体" w:hAnsi="宋体"/>
          <w:b/>
          <w:sz w:val="36"/>
          <w:szCs w:val="36"/>
        </w:rPr>
        <w:t>中共陕西煤业化工物资集团有限公司</w:t>
      </w:r>
      <w:r w:rsidR="00BB3821" w:rsidRPr="00FC0580">
        <w:rPr>
          <w:rFonts w:ascii="宋体" w:eastAsia="宋体" w:hAnsi="宋体" w:hint="eastAsia"/>
          <w:b/>
          <w:sz w:val="36"/>
          <w:szCs w:val="36"/>
        </w:rPr>
        <w:t>黄陵分公司</w:t>
      </w:r>
      <w:r w:rsidRPr="00FC0580">
        <w:rPr>
          <w:rFonts w:ascii="宋体" w:eastAsia="宋体" w:hAnsi="宋体"/>
          <w:b/>
          <w:sz w:val="36"/>
          <w:szCs w:val="36"/>
        </w:rPr>
        <w:t>委员会</w:t>
      </w:r>
    </w:p>
    <w:p w:rsidR="00D07B76" w:rsidRPr="00FC0580" w:rsidRDefault="00D07B76" w:rsidP="00FC0580">
      <w:pPr>
        <w:jc w:val="center"/>
        <w:rPr>
          <w:rFonts w:ascii="宋体" w:eastAsia="宋体" w:hAnsi="宋体"/>
          <w:b/>
          <w:sz w:val="36"/>
          <w:szCs w:val="36"/>
        </w:rPr>
      </w:pPr>
      <w:r w:rsidRPr="00FC0580">
        <w:rPr>
          <w:rFonts w:ascii="宋体" w:eastAsia="宋体" w:hAnsi="宋体"/>
          <w:b/>
          <w:sz w:val="36"/>
          <w:szCs w:val="36"/>
        </w:rPr>
        <w:t>2021 年党建工作总体安排意见</w:t>
      </w:r>
    </w:p>
    <w:p w:rsidR="00D07B76" w:rsidRPr="00B417E9" w:rsidRDefault="00D07B76" w:rsidP="00B417E9">
      <w:pPr>
        <w:rPr>
          <w:sz w:val="28"/>
        </w:rPr>
      </w:pPr>
      <w:r w:rsidRPr="00B417E9">
        <w:rPr>
          <w:sz w:val="28"/>
        </w:rPr>
        <w:t xml:space="preserve"> </w:t>
      </w:r>
    </w:p>
    <w:p w:rsidR="00D07B76" w:rsidRPr="00184669" w:rsidRDefault="00D07B76"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为进一步明确</w:t>
      </w:r>
      <w:r w:rsidR="00BB3821" w:rsidRPr="00184669">
        <w:rPr>
          <w:rFonts w:ascii="仿宋_GB2312" w:eastAsia="仿宋_GB2312" w:hint="eastAsia"/>
          <w:sz w:val="32"/>
          <w:szCs w:val="32"/>
        </w:rPr>
        <w:t>2021年</w:t>
      </w:r>
      <w:r w:rsidRPr="00184669">
        <w:rPr>
          <w:rFonts w:ascii="仿宋_GB2312" w:eastAsia="仿宋_GB2312" w:hint="eastAsia"/>
          <w:sz w:val="32"/>
          <w:szCs w:val="32"/>
        </w:rPr>
        <w:t>党建工作目标任务，夯实党建工作责任，持续深化党建工作与中心工作互融共促，以高质量党建</w:t>
      </w:r>
      <w:r w:rsidR="0021406D">
        <w:rPr>
          <w:rFonts w:ascii="仿宋_GB2312" w:eastAsia="仿宋_GB2312" w:hint="eastAsia"/>
          <w:sz w:val="32"/>
          <w:szCs w:val="32"/>
        </w:rPr>
        <w:t>为引领</w:t>
      </w:r>
      <w:r w:rsidR="00FC0580" w:rsidRPr="00184669">
        <w:rPr>
          <w:rFonts w:ascii="仿宋_GB2312" w:eastAsia="仿宋_GB2312" w:hint="eastAsia"/>
          <w:sz w:val="32"/>
          <w:szCs w:val="32"/>
        </w:rPr>
        <w:t>建设示范</w:t>
      </w:r>
      <w:proofErr w:type="gramStart"/>
      <w:r w:rsidR="00FC0580" w:rsidRPr="00184669">
        <w:rPr>
          <w:rFonts w:ascii="仿宋_GB2312" w:eastAsia="仿宋_GB2312" w:hint="eastAsia"/>
          <w:sz w:val="32"/>
          <w:szCs w:val="32"/>
        </w:rPr>
        <w:t>级区域</w:t>
      </w:r>
      <w:proofErr w:type="gramEnd"/>
      <w:r w:rsidR="00FC0580" w:rsidRPr="00184669">
        <w:rPr>
          <w:rFonts w:ascii="仿宋_GB2312" w:eastAsia="仿宋_GB2312" w:hint="eastAsia"/>
          <w:sz w:val="32"/>
          <w:szCs w:val="32"/>
        </w:rPr>
        <w:t>社会物流</w:t>
      </w:r>
      <w:r w:rsidR="001B6D22" w:rsidRPr="00184669">
        <w:rPr>
          <w:rFonts w:ascii="仿宋_GB2312" w:eastAsia="仿宋_GB2312" w:hint="eastAsia"/>
          <w:sz w:val="32"/>
          <w:szCs w:val="32"/>
        </w:rPr>
        <w:t>中心</w:t>
      </w:r>
      <w:r w:rsidRPr="00184669">
        <w:rPr>
          <w:rFonts w:ascii="仿宋_GB2312" w:eastAsia="仿宋_GB2312" w:hint="eastAsia"/>
          <w:sz w:val="32"/>
          <w:szCs w:val="32"/>
        </w:rPr>
        <w:t>。现就 2021 年党建工作</w:t>
      </w:r>
      <w:r w:rsidR="0038628F">
        <w:rPr>
          <w:rFonts w:ascii="仿宋_GB2312" w:eastAsia="仿宋_GB2312" w:hint="eastAsia"/>
          <w:sz w:val="32"/>
          <w:szCs w:val="32"/>
        </w:rPr>
        <w:t>做以下</w:t>
      </w:r>
      <w:r w:rsidRPr="00184669">
        <w:rPr>
          <w:rFonts w:ascii="仿宋_GB2312" w:eastAsia="仿宋_GB2312" w:hint="eastAsia"/>
          <w:sz w:val="32"/>
          <w:szCs w:val="32"/>
        </w:rPr>
        <w:t xml:space="preserve">总体安排。 </w:t>
      </w:r>
    </w:p>
    <w:p w:rsidR="00D07B76" w:rsidRPr="00184669" w:rsidRDefault="00D07B76" w:rsidP="00184669">
      <w:pPr>
        <w:spacing w:line="560" w:lineRule="exact"/>
        <w:ind w:firstLineChars="200" w:firstLine="640"/>
        <w:rPr>
          <w:rFonts w:ascii="黑体" w:eastAsia="黑体" w:hAnsi="黑体"/>
          <w:sz w:val="32"/>
          <w:szCs w:val="32"/>
        </w:rPr>
      </w:pPr>
      <w:r w:rsidRPr="00184669">
        <w:rPr>
          <w:rFonts w:ascii="黑体" w:eastAsia="黑体" w:hAnsi="黑体" w:hint="eastAsia"/>
          <w:sz w:val="32"/>
          <w:szCs w:val="32"/>
        </w:rPr>
        <w:t xml:space="preserve">一、总体思路 </w:t>
      </w:r>
    </w:p>
    <w:p w:rsidR="00D07B76" w:rsidRPr="00184669" w:rsidRDefault="00D07B76"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坚持以习近平新时代中国特色社会主义思想为指导，深入开展党史学习教育和庆祝建党 100 周年系列活动，</w:t>
      </w:r>
      <w:r w:rsidR="00A92B65" w:rsidRPr="00184669">
        <w:rPr>
          <w:rFonts w:ascii="仿宋_GB2312" w:eastAsia="仿宋_GB2312" w:hint="eastAsia"/>
          <w:sz w:val="32"/>
          <w:szCs w:val="32"/>
        </w:rPr>
        <w:t>围绕</w:t>
      </w:r>
      <w:r w:rsidRPr="00184669">
        <w:rPr>
          <w:rFonts w:ascii="仿宋_GB2312" w:eastAsia="仿宋_GB2312" w:hint="eastAsia"/>
          <w:sz w:val="32"/>
          <w:szCs w:val="32"/>
        </w:rPr>
        <w:t>物资集团 “11345”党建工作高质量发展新格局，持续推动党建工作融入中心、创新创效，以推动</w:t>
      </w:r>
      <w:r w:rsidR="00A92B65" w:rsidRPr="00184669">
        <w:rPr>
          <w:rFonts w:ascii="仿宋_GB2312" w:eastAsia="仿宋_GB2312" w:hint="eastAsia"/>
          <w:sz w:val="32"/>
          <w:szCs w:val="32"/>
        </w:rPr>
        <w:t>公司高质量健康发展</w:t>
      </w:r>
      <w:r w:rsidRPr="00184669">
        <w:rPr>
          <w:rFonts w:ascii="仿宋_GB2312" w:eastAsia="仿宋_GB2312" w:hint="eastAsia"/>
          <w:sz w:val="32"/>
          <w:szCs w:val="32"/>
        </w:rPr>
        <w:t>检验党建工作成果，为公司</w:t>
      </w:r>
      <w:r w:rsidR="00A92B65" w:rsidRPr="00184669">
        <w:rPr>
          <w:rFonts w:ascii="仿宋_GB2312" w:eastAsia="仿宋_GB2312" w:hint="eastAsia"/>
          <w:sz w:val="32"/>
          <w:szCs w:val="32"/>
        </w:rPr>
        <w:t>建设示范</w:t>
      </w:r>
      <w:proofErr w:type="gramStart"/>
      <w:r w:rsidR="00A92B65" w:rsidRPr="00184669">
        <w:rPr>
          <w:rFonts w:ascii="仿宋_GB2312" w:eastAsia="仿宋_GB2312" w:hint="eastAsia"/>
          <w:sz w:val="32"/>
          <w:szCs w:val="32"/>
        </w:rPr>
        <w:t>级区域</w:t>
      </w:r>
      <w:proofErr w:type="gramEnd"/>
      <w:r w:rsidR="00A92B65" w:rsidRPr="00184669">
        <w:rPr>
          <w:rFonts w:ascii="仿宋_GB2312" w:eastAsia="仿宋_GB2312" w:hint="eastAsia"/>
          <w:sz w:val="32"/>
          <w:szCs w:val="32"/>
        </w:rPr>
        <w:t>社会物流中心</w:t>
      </w:r>
      <w:r w:rsidRPr="00184669">
        <w:rPr>
          <w:rFonts w:ascii="仿宋_GB2312" w:eastAsia="仿宋_GB2312" w:hint="eastAsia"/>
          <w:sz w:val="32"/>
          <w:szCs w:val="32"/>
        </w:rPr>
        <w:t xml:space="preserve">提供坚强的政治保证、思想保证和组织保证，以优异成绩向建党100周年献礼。 </w:t>
      </w:r>
    </w:p>
    <w:p w:rsidR="00D07B76" w:rsidRPr="00184669" w:rsidRDefault="00D07B76" w:rsidP="00184669">
      <w:pPr>
        <w:spacing w:line="560" w:lineRule="exact"/>
        <w:ind w:firstLineChars="200" w:firstLine="640"/>
        <w:rPr>
          <w:rFonts w:ascii="黑体" w:eastAsia="黑体" w:hAnsi="黑体"/>
          <w:sz w:val="32"/>
          <w:szCs w:val="32"/>
        </w:rPr>
      </w:pPr>
      <w:r w:rsidRPr="00184669">
        <w:rPr>
          <w:rFonts w:ascii="黑体" w:eastAsia="黑体" w:hAnsi="黑体" w:hint="eastAsia"/>
          <w:sz w:val="32"/>
          <w:szCs w:val="32"/>
        </w:rPr>
        <w:t xml:space="preserve">二、主要目标 </w:t>
      </w:r>
    </w:p>
    <w:p w:rsidR="00D07B76" w:rsidRPr="00184669" w:rsidRDefault="00B00089"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根据物资集团党委</w:t>
      </w:r>
      <w:r w:rsidR="0021406D">
        <w:rPr>
          <w:rFonts w:ascii="仿宋_GB2312" w:eastAsia="仿宋_GB2312" w:hint="eastAsia"/>
          <w:sz w:val="32"/>
          <w:szCs w:val="32"/>
        </w:rPr>
        <w:t>总体部署</w:t>
      </w:r>
      <w:r w:rsidRPr="00184669">
        <w:rPr>
          <w:rFonts w:ascii="仿宋_GB2312" w:eastAsia="仿宋_GB2312" w:hint="eastAsia"/>
          <w:sz w:val="32"/>
          <w:szCs w:val="32"/>
        </w:rPr>
        <w:t>，</w:t>
      </w:r>
      <w:r w:rsidR="00EB0203" w:rsidRPr="00184669">
        <w:rPr>
          <w:rFonts w:ascii="仿宋_GB2312" w:eastAsia="仿宋_GB2312" w:hint="eastAsia"/>
          <w:sz w:val="32"/>
          <w:szCs w:val="32"/>
        </w:rPr>
        <w:t>落实</w:t>
      </w:r>
      <w:r w:rsidR="00D07B76" w:rsidRPr="00184669">
        <w:rPr>
          <w:rFonts w:ascii="仿宋_GB2312" w:eastAsia="仿宋_GB2312" w:hint="eastAsia"/>
          <w:sz w:val="32"/>
          <w:szCs w:val="32"/>
        </w:rPr>
        <w:t>“11345”党建工作高质量发展新格局，其内涵是：</w:t>
      </w:r>
      <w:r w:rsidR="00A92B65" w:rsidRPr="00184669">
        <w:rPr>
          <w:rFonts w:ascii="仿宋_GB2312" w:eastAsia="仿宋_GB2312" w:hint="eastAsia"/>
          <w:sz w:val="32"/>
          <w:szCs w:val="32"/>
        </w:rPr>
        <w:t>以政治建设为统领，以党支部标准化建设实现100%达标为目标，以实施两级领导班子“三三”提升工程为抓手，以构建党建“四化”体系为重点，以“五大载体”创新推动党建与中心工作相融互促。</w:t>
      </w:r>
    </w:p>
    <w:p w:rsidR="00D07B76" w:rsidRPr="00184669" w:rsidRDefault="00D07B76" w:rsidP="00184669">
      <w:pPr>
        <w:spacing w:line="560" w:lineRule="exact"/>
        <w:ind w:firstLineChars="200" w:firstLine="640"/>
        <w:rPr>
          <w:rFonts w:ascii="黑体" w:eastAsia="黑体" w:hAnsi="黑体"/>
          <w:sz w:val="32"/>
          <w:szCs w:val="32"/>
        </w:rPr>
      </w:pPr>
      <w:r w:rsidRPr="00184669">
        <w:rPr>
          <w:rFonts w:ascii="黑体" w:eastAsia="黑体" w:hAnsi="黑体" w:hint="eastAsia"/>
          <w:sz w:val="32"/>
          <w:szCs w:val="32"/>
        </w:rPr>
        <w:t xml:space="preserve">三、重点工作 </w:t>
      </w:r>
    </w:p>
    <w:p w:rsidR="00D07B76" w:rsidRPr="00184669" w:rsidRDefault="00D07B76" w:rsidP="00184669">
      <w:pPr>
        <w:spacing w:line="560" w:lineRule="exact"/>
        <w:ind w:firstLineChars="100" w:firstLine="321"/>
        <w:rPr>
          <w:rFonts w:ascii="楷体" w:eastAsia="楷体" w:hAnsi="楷体"/>
          <w:b/>
          <w:sz w:val="32"/>
          <w:szCs w:val="32"/>
        </w:rPr>
      </w:pPr>
      <w:r w:rsidRPr="00184669">
        <w:rPr>
          <w:rFonts w:ascii="楷体" w:eastAsia="楷体" w:hAnsi="楷体" w:hint="eastAsia"/>
          <w:b/>
          <w:sz w:val="32"/>
          <w:szCs w:val="32"/>
        </w:rPr>
        <w:t>（一）以</w:t>
      </w:r>
      <w:r w:rsidR="00DC4588" w:rsidRPr="00184669">
        <w:rPr>
          <w:rFonts w:ascii="楷体" w:eastAsia="楷体" w:hAnsi="楷体" w:hint="eastAsia"/>
          <w:b/>
          <w:sz w:val="32"/>
          <w:szCs w:val="32"/>
        </w:rPr>
        <w:t>习近平新时代中国特色社会主义思想武装头脑，扎实推进党的思想政治建设</w:t>
      </w:r>
      <w:r w:rsidRPr="00184669">
        <w:rPr>
          <w:rFonts w:ascii="楷体" w:eastAsia="楷体" w:hAnsi="楷体" w:hint="eastAsia"/>
          <w:b/>
          <w:sz w:val="32"/>
          <w:szCs w:val="32"/>
        </w:rPr>
        <w:t xml:space="preserve"> </w:t>
      </w:r>
    </w:p>
    <w:p w:rsidR="00D07B76" w:rsidRPr="00184669" w:rsidRDefault="00D07B76"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1.</w:t>
      </w:r>
      <w:r w:rsidR="00DC4588" w:rsidRPr="00184669">
        <w:rPr>
          <w:rFonts w:ascii="仿宋_GB2312" w:eastAsia="仿宋_GB2312" w:hint="eastAsia"/>
          <w:b/>
          <w:sz w:val="32"/>
          <w:szCs w:val="32"/>
        </w:rPr>
        <w:t>以政治建设为统领</w:t>
      </w:r>
      <w:r w:rsidRPr="00184669">
        <w:rPr>
          <w:rFonts w:ascii="仿宋_GB2312" w:eastAsia="仿宋_GB2312" w:hint="eastAsia"/>
          <w:b/>
          <w:sz w:val="32"/>
          <w:szCs w:val="32"/>
        </w:rPr>
        <w:t>。</w:t>
      </w:r>
      <w:r w:rsidRPr="00184669">
        <w:rPr>
          <w:rFonts w:ascii="仿宋_GB2312" w:eastAsia="仿宋_GB2312" w:hint="eastAsia"/>
          <w:sz w:val="32"/>
          <w:szCs w:val="32"/>
        </w:rPr>
        <w:t>始终把党的政治建设放在首位，树</w:t>
      </w:r>
      <w:r w:rsidRPr="00184669">
        <w:rPr>
          <w:rFonts w:ascii="仿宋_GB2312" w:eastAsia="仿宋_GB2312" w:hint="eastAsia"/>
          <w:sz w:val="32"/>
          <w:szCs w:val="32"/>
        </w:rPr>
        <w:lastRenderedPageBreak/>
        <w:t>牢“四个意识”，坚定“四个自信”，坚决做到“两个维护”，坚守党的政治立场、严肃党内政治生活、提升政治能力，为企业发展提供坚强政治保证。进一步巩固拓展主题教育成果，推进“两学一做”学习教育常态化制度化，把“守初心、担使命”的思想转化为推动企业高质量发展的自觉行动。认真贯彻落实《中国共产党章程》和《中共中央关于加强党的政治建设的意见》《党委（党组）全面从严治党主体责任规定》等党内法规。积极落实党的建设主体责任，进一步明确规范党委发挥领导作用，</w:t>
      </w:r>
      <w:r w:rsidR="00DC4588" w:rsidRPr="00184669">
        <w:rPr>
          <w:rFonts w:ascii="仿宋_GB2312" w:eastAsia="仿宋_GB2312" w:hint="eastAsia"/>
          <w:sz w:val="32"/>
          <w:szCs w:val="32"/>
        </w:rPr>
        <w:t>进一步提升</w:t>
      </w:r>
      <w:r w:rsidRPr="00184669">
        <w:rPr>
          <w:rFonts w:ascii="仿宋_GB2312" w:eastAsia="仿宋_GB2312" w:hint="eastAsia"/>
          <w:sz w:val="32"/>
          <w:szCs w:val="32"/>
        </w:rPr>
        <w:t>公司党</w:t>
      </w:r>
      <w:r w:rsidR="00DC4588" w:rsidRPr="00184669">
        <w:rPr>
          <w:rFonts w:ascii="仿宋_GB2312" w:eastAsia="仿宋_GB2312" w:hint="eastAsia"/>
          <w:sz w:val="32"/>
          <w:szCs w:val="32"/>
        </w:rPr>
        <w:t>建质量</w:t>
      </w:r>
      <w:r w:rsidRPr="00184669">
        <w:rPr>
          <w:rFonts w:ascii="仿宋_GB2312" w:eastAsia="仿宋_GB2312" w:hint="eastAsia"/>
          <w:sz w:val="32"/>
          <w:szCs w:val="32"/>
        </w:rPr>
        <w:t>。</w:t>
      </w:r>
    </w:p>
    <w:p w:rsidR="00D07B76" w:rsidRPr="00184669" w:rsidRDefault="00D07B76"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2.理论武装强</w:t>
      </w:r>
      <w:r w:rsidR="00DC4588" w:rsidRPr="00184669">
        <w:rPr>
          <w:rFonts w:ascii="仿宋_GB2312" w:eastAsia="仿宋_GB2312" w:hint="eastAsia"/>
          <w:b/>
          <w:sz w:val="32"/>
          <w:szCs w:val="32"/>
        </w:rPr>
        <w:t>头脑</w:t>
      </w:r>
      <w:r w:rsidRPr="00184669">
        <w:rPr>
          <w:rFonts w:ascii="仿宋_GB2312" w:eastAsia="仿宋_GB2312" w:hint="eastAsia"/>
          <w:b/>
          <w:sz w:val="32"/>
          <w:szCs w:val="32"/>
        </w:rPr>
        <w:t>。</w:t>
      </w:r>
      <w:r w:rsidRPr="00184669">
        <w:rPr>
          <w:rFonts w:ascii="仿宋_GB2312" w:eastAsia="仿宋_GB2312" w:hint="eastAsia"/>
          <w:sz w:val="32"/>
          <w:szCs w:val="32"/>
        </w:rPr>
        <w:t>一是深入学</w:t>
      </w:r>
      <w:r w:rsidR="00DC4588" w:rsidRPr="00184669">
        <w:rPr>
          <w:rFonts w:ascii="仿宋_GB2312" w:eastAsia="仿宋_GB2312" w:hint="eastAsia"/>
          <w:sz w:val="32"/>
          <w:szCs w:val="32"/>
        </w:rPr>
        <w:t>习贯彻习近平新时代中国特色社会主义思想和党的十九届五中全会精神</w:t>
      </w:r>
      <w:r w:rsidRPr="00184669">
        <w:rPr>
          <w:rFonts w:ascii="仿宋_GB2312" w:eastAsia="仿宋_GB2312" w:hint="eastAsia"/>
          <w:sz w:val="32"/>
          <w:szCs w:val="32"/>
        </w:rPr>
        <w:t>。二是扎实开展党史学习教育。按照公司党委《关于开展党史学习教育实施方案》安排部署，结合实际将规定动作与自选动作相结合，</w:t>
      </w:r>
      <w:r w:rsidR="00DC4588" w:rsidRPr="00184669">
        <w:rPr>
          <w:rFonts w:ascii="仿宋_GB2312" w:eastAsia="仿宋_GB2312" w:hint="eastAsia"/>
          <w:sz w:val="32"/>
          <w:szCs w:val="32"/>
        </w:rPr>
        <w:t>党委理论学习中心组</w:t>
      </w:r>
      <w:r w:rsidR="00EB0203" w:rsidRPr="00184669">
        <w:rPr>
          <w:rFonts w:ascii="仿宋_GB2312" w:eastAsia="仿宋_GB2312" w:hint="eastAsia"/>
          <w:sz w:val="32"/>
          <w:szCs w:val="32"/>
        </w:rPr>
        <w:t>及</w:t>
      </w:r>
      <w:r w:rsidR="00DC4588" w:rsidRPr="00184669">
        <w:rPr>
          <w:rFonts w:ascii="仿宋_GB2312" w:eastAsia="仿宋_GB2312" w:hint="eastAsia"/>
          <w:sz w:val="32"/>
          <w:szCs w:val="32"/>
        </w:rPr>
        <w:t>各基层党支部</w:t>
      </w:r>
      <w:r w:rsidRPr="00184669">
        <w:rPr>
          <w:rFonts w:ascii="仿宋_GB2312" w:eastAsia="仿宋_GB2312" w:hint="eastAsia"/>
          <w:sz w:val="32"/>
          <w:szCs w:val="32"/>
        </w:rPr>
        <w:t>分层次</w:t>
      </w:r>
      <w:r w:rsidR="00DC4588" w:rsidRPr="00184669">
        <w:rPr>
          <w:rFonts w:ascii="仿宋_GB2312" w:eastAsia="仿宋_GB2312" w:hint="eastAsia"/>
          <w:sz w:val="32"/>
          <w:szCs w:val="32"/>
        </w:rPr>
        <w:t>开展学习</w:t>
      </w:r>
      <w:r w:rsidRPr="00184669">
        <w:rPr>
          <w:rFonts w:ascii="仿宋_GB2312" w:eastAsia="仿宋_GB2312" w:hint="eastAsia"/>
          <w:sz w:val="32"/>
          <w:szCs w:val="32"/>
        </w:rPr>
        <w:t xml:space="preserve">、丰富学习载体、抓好专题培训、过好组织生活，坚持做到学史明理、学史增信、学史崇德、学史力行，切实做到学党史、悟思想、办实事、开新局。三是组织开展庆祝建党 100 周年“7 </w:t>
      </w:r>
      <w:proofErr w:type="gramStart"/>
      <w:r w:rsidRPr="00184669">
        <w:rPr>
          <w:rFonts w:ascii="仿宋_GB2312" w:eastAsia="仿宋_GB2312" w:hint="eastAsia"/>
          <w:sz w:val="32"/>
          <w:szCs w:val="32"/>
        </w:rPr>
        <w:t>个</w:t>
      </w:r>
      <w:proofErr w:type="gramEnd"/>
      <w:r w:rsidRPr="00184669">
        <w:rPr>
          <w:rFonts w:ascii="仿宋_GB2312" w:eastAsia="仿宋_GB2312" w:hint="eastAsia"/>
          <w:sz w:val="32"/>
          <w:szCs w:val="32"/>
        </w:rPr>
        <w:t xml:space="preserve"> 1”系列活动。通过举办一次党史微党课竞赛，组织一次党史线上答题，开展一次走访老党员慰问活动，策划一次铭记党史现场红色教育，观看一次缅怀先烈红色电影，选树一批先进典型和模范人物，举办一次党史教育征文活动，引导党员坚定理想信念，牢记初心使命，</w:t>
      </w:r>
      <w:r w:rsidR="00A715BA" w:rsidRPr="00184669">
        <w:rPr>
          <w:rFonts w:ascii="仿宋_GB2312" w:eastAsia="仿宋_GB2312" w:hint="eastAsia"/>
          <w:sz w:val="32"/>
          <w:szCs w:val="32"/>
        </w:rPr>
        <w:t>担当时代责任，为公司发展提质增效贡献力量。</w:t>
      </w:r>
    </w:p>
    <w:p w:rsidR="00D07B76" w:rsidRPr="00184669" w:rsidRDefault="00D07B76"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3.</w:t>
      </w:r>
      <w:r w:rsidR="00A715BA" w:rsidRPr="00184669">
        <w:rPr>
          <w:rFonts w:ascii="仿宋_GB2312" w:eastAsia="仿宋_GB2312" w:hint="eastAsia"/>
          <w:b/>
          <w:sz w:val="32"/>
          <w:szCs w:val="32"/>
        </w:rPr>
        <w:t>扎实落实各项制度</w:t>
      </w:r>
      <w:r w:rsidRPr="00184669">
        <w:rPr>
          <w:rFonts w:ascii="仿宋_GB2312" w:eastAsia="仿宋_GB2312" w:hint="eastAsia"/>
          <w:b/>
          <w:sz w:val="32"/>
          <w:szCs w:val="32"/>
        </w:rPr>
        <w:t>。</w:t>
      </w:r>
      <w:r w:rsidRPr="00184669">
        <w:rPr>
          <w:rFonts w:ascii="仿宋_GB2312" w:eastAsia="仿宋_GB2312" w:hint="eastAsia"/>
          <w:sz w:val="32"/>
          <w:szCs w:val="32"/>
        </w:rPr>
        <w:t>始终把贯彻落实党中央各项决策部署和</w:t>
      </w:r>
      <w:r w:rsidR="00A715BA" w:rsidRPr="00184669">
        <w:rPr>
          <w:rFonts w:ascii="仿宋_GB2312" w:eastAsia="仿宋_GB2312" w:hint="eastAsia"/>
          <w:sz w:val="32"/>
          <w:szCs w:val="32"/>
        </w:rPr>
        <w:t>上级</w:t>
      </w:r>
      <w:r w:rsidRPr="00184669">
        <w:rPr>
          <w:rFonts w:ascii="仿宋_GB2312" w:eastAsia="仿宋_GB2312" w:hint="eastAsia"/>
          <w:sz w:val="32"/>
          <w:szCs w:val="32"/>
        </w:rPr>
        <w:t>党委工作安排作为履行党委主体职责的重要任务，不</w:t>
      </w:r>
      <w:r w:rsidRPr="00184669">
        <w:rPr>
          <w:rFonts w:ascii="仿宋_GB2312" w:eastAsia="仿宋_GB2312" w:hint="eastAsia"/>
          <w:sz w:val="32"/>
          <w:szCs w:val="32"/>
        </w:rPr>
        <w:lastRenderedPageBreak/>
        <w:t>断健全完善贯彻执行机制，确保各项任务部署精准落实、执行到位。认真贯彻民主集中制原则，坚持集体领导、民主集中、个别酝酿、会议决定的领导体制,充分发挥领导班子整体效能。落实领导班子</w:t>
      </w:r>
      <w:proofErr w:type="gramStart"/>
      <w:r w:rsidRPr="00184669">
        <w:rPr>
          <w:rFonts w:ascii="仿宋_GB2312" w:eastAsia="仿宋_GB2312" w:hint="eastAsia"/>
          <w:sz w:val="32"/>
          <w:szCs w:val="32"/>
        </w:rPr>
        <w:t>成员党建</w:t>
      </w:r>
      <w:proofErr w:type="gramEnd"/>
      <w:r w:rsidRPr="00184669">
        <w:rPr>
          <w:rFonts w:ascii="仿宋_GB2312" w:eastAsia="仿宋_GB2312" w:hint="eastAsia"/>
          <w:sz w:val="32"/>
          <w:szCs w:val="32"/>
        </w:rPr>
        <w:t>工作责任和党建联系点</w:t>
      </w:r>
      <w:r w:rsidR="00A715BA" w:rsidRPr="00184669">
        <w:rPr>
          <w:rFonts w:ascii="仿宋_GB2312" w:eastAsia="仿宋_GB2312" w:hint="eastAsia"/>
          <w:sz w:val="32"/>
          <w:szCs w:val="32"/>
        </w:rPr>
        <w:t>责任，</w:t>
      </w:r>
      <w:r w:rsidRPr="00184669">
        <w:rPr>
          <w:rFonts w:ascii="仿宋_GB2312" w:eastAsia="仿宋_GB2312" w:hint="eastAsia"/>
          <w:sz w:val="32"/>
          <w:szCs w:val="32"/>
        </w:rPr>
        <w:t xml:space="preserve">推动形成上下联动、齐抓共管的党建工作责任落实保障体系。 </w:t>
      </w:r>
    </w:p>
    <w:p w:rsidR="00B417E9" w:rsidRPr="00184669" w:rsidRDefault="00D07B76" w:rsidP="00184669">
      <w:pPr>
        <w:spacing w:line="560" w:lineRule="exact"/>
        <w:ind w:firstLineChars="100" w:firstLine="321"/>
        <w:rPr>
          <w:rFonts w:ascii="楷体" w:eastAsia="楷体" w:hAnsi="楷体"/>
          <w:b/>
          <w:sz w:val="32"/>
          <w:szCs w:val="32"/>
        </w:rPr>
      </w:pPr>
      <w:r w:rsidRPr="00184669">
        <w:rPr>
          <w:rFonts w:ascii="楷体" w:eastAsia="楷体" w:hAnsi="楷体" w:hint="eastAsia"/>
          <w:b/>
          <w:sz w:val="32"/>
          <w:szCs w:val="32"/>
        </w:rPr>
        <w:t>（二）</w:t>
      </w:r>
      <w:r w:rsidR="009357E7" w:rsidRPr="00184669">
        <w:rPr>
          <w:rFonts w:ascii="楷体" w:eastAsia="楷体" w:hAnsi="楷体" w:hint="eastAsia"/>
          <w:b/>
          <w:sz w:val="32"/>
          <w:szCs w:val="32"/>
        </w:rPr>
        <w:t>落实党建</w:t>
      </w:r>
      <w:r w:rsidRPr="00184669">
        <w:rPr>
          <w:rFonts w:ascii="楷体" w:eastAsia="楷体" w:hAnsi="楷体" w:hint="eastAsia"/>
          <w:b/>
          <w:sz w:val="32"/>
          <w:szCs w:val="32"/>
        </w:rPr>
        <w:t>“四化”</w:t>
      </w:r>
      <w:r w:rsidR="009357E7" w:rsidRPr="00184669">
        <w:rPr>
          <w:rFonts w:ascii="楷体" w:eastAsia="楷体" w:hAnsi="楷体" w:hint="eastAsia"/>
          <w:b/>
          <w:sz w:val="32"/>
          <w:szCs w:val="32"/>
        </w:rPr>
        <w:t>体系，全面提升党建工作质量</w:t>
      </w:r>
    </w:p>
    <w:p w:rsidR="00D07B76" w:rsidRPr="00184669" w:rsidRDefault="00D07B76"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 xml:space="preserve"> 4．</w:t>
      </w:r>
      <w:r w:rsidR="00CA4BBB" w:rsidRPr="00184669">
        <w:rPr>
          <w:rFonts w:ascii="仿宋_GB2312" w:eastAsia="仿宋_GB2312" w:hint="eastAsia"/>
          <w:b/>
          <w:sz w:val="32"/>
          <w:szCs w:val="32"/>
        </w:rPr>
        <w:t>强化</w:t>
      </w:r>
      <w:r w:rsidRPr="00184669">
        <w:rPr>
          <w:rFonts w:ascii="仿宋_GB2312" w:eastAsia="仿宋_GB2312" w:hint="eastAsia"/>
          <w:b/>
          <w:sz w:val="32"/>
          <w:szCs w:val="32"/>
        </w:rPr>
        <w:t>“三基建设”落实党建基础标准化</w:t>
      </w:r>
      <w:r w:rsidRPr="00184669">
        <w:rPr>
          <w:rFonts w:ascii="仿宋_GB2312" w:eastAsia="仿宋_GB2312" w:hint="eastAsia"/>
          <w:sz w:val="32"/>
          <w:szCs w:val="32"/>
        </w:rPr>
        <w:t xml:space="preserve"> </w:t>
      </w:r>
    </w:p>
    <w:p w:rsidR="00D07B76" w:rsidRPr="00184669" w:rsidRDefault="00CA4BBB"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一是</w:t>
      </w:r>
      <w:r w:rsidR="00D07B76" w:rsidRPr="00184669">
        <w:rPr>
          <w:rFonts w:ascii="仿宋_GB2312" w:eastAsia="仿宋_GB2312" w:hint="eastAsia"/>
          <w:sz w:val="32"/>
          <w:szCs w:val="32"/>
        </w:rPr>
        <w:t>基本制度建设方面</w:t>
      </w:r>
      <w:r w:rsidRPr="00184669">
        <w:rPr>
          <w:rFonts w:ascii="仿宋_GB2312" w:eastAsia="仿宋_GB2312" w:hint="eastAsia"/>
          <w:sz w:val="32"/>
          <w:szCs w:val="32"/>
        </w:rPr>
        <w:t>，</w:t>
      </w:r>
      <w:r w:rsidR="00D07B76" w:rsidRPr="00184669">
        <w:rPr>
          <w:rFonts w:ascii="仿宋_GB2312" w:eastAsia="仿宋_GB2312" w:hint="eastAsia"/>
          <w:sz w:val="32"/>
          <w:szCs w:val="32"/>
        </w:rPr>
        <w:t>结合实际，</w:t>
      </w:r>
      <w:r w:rsidR="008F57F3" w:rsidRPr="00184669">
        <w:rPr>
          <w:rFonts w:ascii="仿宋_GB2312" w:eastAsia="仿宋_GB2312" w:hint="eastAsia"/>
          <w:sz w:val="32"/>
          <w:szCs w:val="32"/>
        </w:rPr>
        <w:t>认真落实上级党委下发的各项制度，</w:t>
      </w:r>
      <w:r w:rsidR="00D07B76" w:rsidRPr="00184669">
        <w:rPr>
          <w:rFonts w:ascii="仿宋_GB2312" w:eastAsia="仿宋_GB2312" w:hint="eastAsia"/>
          <w:sz w:val="32"/>
          <w:szCs w:val="32"/>
        </w:rPr>
        <w:t xml:space="preserve">包括组织设置、组织生活、组织运行、组织管理、组织监督等在内的完整组织制度体系。 </w:t>
      </w:r>
    </w:p>
    <w:p w:rsidR="00D07B76" w:rsidRPr="00184669" w:rsidRDefault="00CA4BBB"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二是</w:t>
      </w:r>
      <w:r w:rsidR="00D07B76" w:rsidRPr="00184669">
        <w:rPr>
          <w:rFonts w:ascii="仿宋_GB2312" w:eastAsia="仿宋_GB2312" w:hint="eastAsia"/>
          <w:sz w:val="32"/>
          <w:szCs w:val="32"/>
        </w:rPr>
        <w:t>基本队伍建设方面</w:t>
      </w:r>
      <w:r w:rsidRPr="00184669">
        <w:rPr>
          <w:rFonts w:ascii="仿宋_GB2312" w:eastAsia="仿宋_GB2312" w:hint="eastAsia"/>
          <w:sz w:val="32"/>
          <w:szCs w:val="32"/>
        </w:rPr>
        <w:t>，</w:t>
      </w:r>
      <w:r w:rsidR="00D07B76" w:rsidRPr="00184669">
        <w:rPr>
          <w:rFonts w:ascii="仿宋_GB2312" w:eastAsia="仿宋_GB2312" w:hint="eastAsia"/>
          <w:sz w:val="32"/>
          <w:szCs w:val="32"/>
        </w:rPr>
        <w:t>坚持岗位成才，把党务工作和党支部书记岗位作为培养复合型人才的重要平台，加强培训学习，</w:t>
      </w:r>
      <w:r w:rsidRPr="00184669">
        <w:rPr>
          <w:rFonts w:ascii="仿宋_GB2312" w:eastAsia="仿宋_GB2312" w:hint="eastAsia"/>
          <w:sz w:val="32"/>
          <w:szCs w:val="32"/>
        </w:rPr>
        <w:t>通过内部培训和外部培训，</w:t>
      </w:r>
      <w:r w:rsidR="00D07B76" w:rsidRPr="00184669">
        <w:rPr>
          <w:rFonts w:ascii="仿宋_GB2312" w:eastAsia="仿宋_GB2312" w:hint="eastAsia"/>
          <w:sz w:val="32"/>
          <w:szCs w:val="32"/>
        </w:rPr>
        <w:t>力争</w:t>
      </w:r>
      <w:r w:rsidRPr="00184669">
        <w:rPr>
          <w:rFonts w:ascii="仿宋_GB2312" w:eastAsia="仿宋_GB2312" w:hint="eastAsia"/>
          <w:sz w:val="32"/>
          <w:szCs w:val="32"/>
        </w:rPr>
        <w:t>把</w:t>
      </w:r>
      <w:r w:rsidR="00D07B76" w:rsidRPr="00184669">
        <w:rPr>
          <w:rFonts w:ascii="仿宋_GB2312" w:eastAsia="仿宋_GB2312" w:hint="eastAsia"/>
          <w:sz w:val="32"/>
          <w:szCs w:val="32"/>
        </w:rPr>
        <w:t>每一名党务干部</w:t>
      </w:r>
      <w:r w:rsidRPr="00184669">
        <w:rPr>
          <w:rFonts w:ascii="仿宋_GB2312" w:eastAsia="仿宋_GB2312" w:hint="eastAsia"/>
          <w:sz w:val="32"/>
          <w:szCs w:val="32"/>
        </w:rPr>
        <w:t>培养成能干会讲的全能型人才，</w:t>
      </w:r>
      <w:r w:rsidR="00D07B76" w:rsidRPr="00184669">
        <w:rPr>
          <w:rFonts w:ascii="仿宋_GB2312" w:eastAsia="仿宋_GB2312" w:hint="eastAsia"/>
          <w:sz w:val="32"/>
          <w:szCs w:val="32"/>
        </w:rPr>
        <w:t>持续</w:t>
      </w:r>
      <w:r w:rsidR="0041376D" w:rsidRPr="00184669">
        <w:rPr>
          <w:rFonts w:ascii="仿宋_GB2312" w:eastAsia="仿宋_GB2312" w:hint="eastAsia"/>
          <w:sz w:val="32"/>
          <w:szCs w:val="32"/>
        </w:rPr>
        <w:t>培养</w:t>
      </w:r>
      <w:r w:rsidR="00D07B76" w:rsidRPr="00184669">
        <w:rPr>
          <w:rFonts w:ascii="仿宋_GB2312" w:eastAsia="仿宋_GB2312" w:hint="eastAsia"/>
          <w:sz w:val="32"/>
          <w:szCs w:val="32"/>
        </w:rPr>
        <w:t>党建工作的人才力量。持续开展好党建对标工作，以对</w:t>
      </w:r>
      <w:proofErr w:type="gramStart"/>
      <w:r w:rsidR="00D07B76" w:rsidRPr="00184669">
        <w:rPr>
          <w:rFonts w:ascii="仿宋_GB2312" w:eastAsia="仿宋_GB2312" w:hint="eastAsia"/>
          <w:sz w:val="32"/>
          <w:szCs w:val="32"/>
        </w:rPr>
        <w:t>标学习</w:t>
      </w:r>
      <w:proofErr w:type="gramEnd"/>
      <w:r w:rsidR="004D369C">
        <w:rPr>
          <w:rFonts w:ascii="仿宋_GB2312" w:eastAsia="仿宋_GB2312" w:hint="eastAsia"/>
          <w:sz w:val="32"/>
          <w:szCs w:val="32"/>
        </w:rPr>
        <w:t>的形式</w:t>
      </w:r>
      <w:r w:rsidR="00D07B76" w:rsidRPr="00184669">
        <w:rPr>
          <w:rFonts w:ascii="仿宋_GB2312" w:eastAsia="仿宋_GB2312" w:hint="eastAsia"/>
          <w:sz w:val="32"/>
          <w:szCs w:val="32"/>
        </w:rPr>
        <w:t>，全面提升党建工作</w:t>
      </w:r>
      <w:r w:rsidR="004D369C">
        <w:rPr>
          <w:rFonts w:ascii="仿宋_GB2312" w:eastAsia="仿宋_GB2312" w:hint="eastAsia"/>
          <w:sz w:val="32"/>
          <w:szCs w:val="32"/>
        </w:rPr>
        <w:t>创新</w:t>
      </w:r>
      <w:r w:rsidR="00D07B76" w:rsidRPr="00184669">
        <w:rPr>
          <w:rFonts w:ascii="仿宋_GB2312" w:eastAsia="仿宋_GB2312" w:hint="eastAsia"/>
          <w:sz w:val="32"/>
          <w:szCs w:val="32"/>
        </w:rPr>
        <w:t>水平。提高党员发展质量，注重在生产经营一线、青年职工中发展党员。加强党员教育管理，推行党员“承诺、践诺、积分、评议”一体化教育管理监督机制，引导党员创先争优、攻坚克难，使广大党员在企业</w:t>
      </w:r>
      <w:r w:rsidR="004D369C">
        <w:rPr>
          <w:rFonts w:ascii="仿宋_GB2312" w:eastAsia="仿宋_GB2312" w:hint="eastAsia"/>
          <w:sz w:val="32"/>
          <w:szCs w:val="32"/>
        </w:rPr>
        <w:t>经营工作</w:t>
      </w:r>
      <w:r w:rsidR="00D07B76" w:rsidRPr="00184669">
        <w:rPr>
          <w:rFonts w:ascii="仿宋_GB2312" w:eastAsia="仿宋_GB2312" w:hint="eastAsia"/>
          <w:sz w:val="32"/>
          <w:szCs w:val="32"/>
        </w:rPr>
        <w:t xml:space="preserve">中充分发挥先锋模范作用。 </w:t>
      </w:r>
    </w:p>
    <w:p w:rsidR="00D07B76" w:rsidRPr="00184669" w:rsidRDefault="0041376D"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三是</w:t>
      </w:r>
      <w:r w:rsidR="00D07B76" w:rsidRPr="00184669">
        <w:rPr>
          <w:rFonts w:ascii="仿宋_GB2312" w:eastAsia="仿宋_GB2312" w:hint="eastAsia"/>
          <w:sz w:val="32"/>
          <w:szCs w:val="32"/>
        </w:rPr>
        <w:t>基层组织建设方面</w:t>
      </w:r>
      <w:r w:rsidRPr="00184669">
        <w:rPr>
          <w:rFonts w:ascii="仿宋_GB2312" w:eastAsia="仿宋_GB2312" w:hint="eastAsia"/>
          <w:sz w:val="32"/>
          <w:szCs w:val="32"/>
        </w:rPr>
        <w:t>，</w:t>
      </w:r>
      <w:r w:rsidR="00D07B76" w:rsidRPr="00184669">
        <w:rPr>
          <w:rFonts w:ascii="仿宋_GB2312" w:eastAsia="仿宋_GB2312" w:hint="eastAsia"/>
          <w:sz w:val="32"/>
          <w:szCs w:val="32"/>
        </w:rPr>
        <w:t>要坚持以《中国共产党国有企业基层组织工作条例（试行）》为指导，结合</w:t>
      </w:r>
      <w:r w:rsidRPr="00184669">
        <w:rPr>
          <w:rFonts w:ascii="仿宋_GB2312" w:eastAsia="仿宋_GB2312" w:hint="eastAsia"/>
          <w:sz w:val="32"/>
          <w:szCs w:val="32"/>
        </w:rPr>
        <w:t>公司</w:t>
      </w:r>
      <w:r w:rsidR="00D07B76" w:rsidRPr="00184669">
        <w:rPr>
          <w:rFonts w:ascii="仿宋_GB2312" w:eastAsia="仿宋_GB2312" w:hint="eastAsia"/>
          <w:sz w:val="32"/>
          <w:szCs w:val="32"/>
        </w:rPr>
        <w:t>发展实际，规范设置党组织，选优配强党组织书记、选好配齐党务工作者。</w:t>
      </w:r>
      <w:r w:rsidRPr="00184669">
        <w:rPr>
          <w:rFonts w:ascii="仿宋_GB2312" w:eastAsia="仿宋_GB2312" w:hint="eastAsia"/>
          <w:sz w:val="32"/>
          <w:szCs w:val="32"/>
        </w:rPr>
        <w:t>严格</w:t>
      </w:r>
      <w:r w:rsidR="00E55663" w:rsidRPr="00184669">
        <w:rPr>
          <w:rFonts w:ascii="仿宋_GB2312" w:eastAsia="仿宋_GB2312" w:hint="eastAsia"/>
          <w:sz w:val="32"/>
          <w:szCs w:val="32"/>
        </w:rPr>
        <w:t>做好党委按期换届工作，</w:t>
      </w:r>
      <w:r w:rsidR="00D07B76" w:rsidRPr="00184669">
        <w:rPr>
          <w:rFonts w:ascii="仿宋_GB2312" w:eastAsia="仿宋_GB2312" w:hint="eastAsia"/>
          <w:sz w:val="32"/>
          <w:szCs w:val="32"/>
        </w:rPr>
        <w:t>严把程序步骤、政策标准、审查考察等关口。持续推进党支部规范化标准化建设，确保上半年实现党支</w:t>
      </w:r>
      <w:r w:rsidR="00D07B76" w:rsidRPr="00184669">
        <w:rPr>
          <w:rFonts w:ascii="仿宋_GB2312" w:eastAsia="仿宋_GB2312" w:hint="eastAsia"/>
          <w:sz w:val="32"/>
          <w:szCs w:val="32"/>
        </w:rPr>
        <w:lastRenderedPageBreak/>
        <w:t xml:space="preserve">部标准化验收达标率100%目标，每个支部都有自己的实效经验和特色品牌，年底前要实现在职党员考核优秀率100%目标，努力把党支部建设成为团结群众的核心、教育党员的学校、攻坚克难的堡垒。 </w:t>
      </w:r>
    </w:p>
    <w:p w:rsidR="004A1B89" w:rsidRDefault="00D07B76" w:rsidP="004A1B89">
      <w:pPr>
        <w:spacing w:line="560" w:lineRule="exact"/>
        <w:ind w:firstLineChars="200" w:firstLine="643"/>
        <w:rPr>
          <w:rFonts w:ascii="仿宋_GB2312" w:eastAsia="仿宋_GB2312"/>
          <w:b/>
          <w:sz w:val="32"/>
          <w:szCs w:val="32"/>
        </w:rPr>
      </w:pPr>
      <w:r w:rsidRPr="00184669">
        <w:rPr>
          <w:rFonts w:ascii="仿宋_GB2312" w:eastAsia="仿宋_GB2312" w:hint="eastAsia"/>
          <w:b/>
          <w:sz w:val="32"/>
          <w:szCs w:val="32"/>
        </w:rPr>
        <w:t xml:space="preserve">5.建强“四个阵地”落实党建运行系统化 </w:t>
      </w:r>
      <w:r w:rsidR="004A1B89">
        <w:rPr>
          <w:rFonts w:ascii="仿宋_GB2312" w:eastAsia="仿宋_GB2312" w:hint="eastAsia"/>
          <w:b/>
          <w:sz w:val="32"/>
          <w:szCs w:val="32"/>
        </w:rPr>
        <w:t>。</w:t>
      </w:r>
    </w:p>
    <w:p w:rsidR="00D07B76" w:rsidRPr="004A1B89" w:rsidRDefault="00E25B51" w:rsidP="004A1B89">
      <w:pPr>
        <w:spacing w:line="560" w:lineRule="exact"/>
        <w:ind w:firstLineChars="200" w:firstLine="640"/>
        <w:rPr>
          <w:rFonts w:ascii="仿宋_GB2312" w:eastAsia="仿宋_GB2312"/>
          <w:b/>
          <w:sz w:val="32"/>
          <w:szCs w:val="32"/>
        </w:rPr>
      </w:pPr>
      <w:r w:rsidRPr="00184669">
        <w:rPr>
          <w:rFonts w:ascii="仿宋_GB2312" w:eastAsia="仿宋_GB2312" w:hint="eastAsia"/>
          <w:sz w:val="32"/>
          <w:szCs w:val="32"/>
        </w:rPr>
        <w:t>一是</w:t>
      </w:r>
      <w:r w:rsidR="00D07B76" w:rsidRPr="00184669">
        <w:rPr>
          <w:rFonts w:ascii="仿宋_GB2312" w:eastAsia="仿宋_GB2312" w:hint="eastAsia"/>
          <w:sz w:val="32"/>
          <w:szCs w:val="32"/>
        </w:rPr>
        <w:t>建强学习教育阵地，深入</w:t>
      </w:r>
      <w:r w:rsidRPr="00184669">
        <w:rPr>
          <w:rFonts w:ascii="仿宋_GB2312" w:eastAsia="仿宋_GB2312" w:hint="eastAsia"/>
          <w:sz w:val="32"/>
          <w:szCs w:val="32"/>
        </w:rPr>
        <w:t>落实上级党委关于中心组学习</w:t>
      </w:r>
      <w:r w:rsidR="00D07B76" w:rsidRPr="00184669">
        <w:rPr>
          <w:rFonts w:ascii="仿宋_GB2312" w:eastAsia="仿宋_GB2312" w:hint="eastAsia"/>
          <w:sz w:val="32"/>
          <w:szCs w:val="32"/>
        </w:rPr>
        <w:t>等相关要求，组织好党委理论学习中心组学习</w:t>
      </w:r>
      <w:r w:rsidR="0014278E">
        <w:rPr>
          <w:rFonts w:ascii="仿宋_GB2312" w:eastAsia="仿宋_GB2312" w:hint="eastAsia"/>
          <w:sz w:val="32"/>
          <w:szCs w:val="32"/>
        </w:rPr>
        <w:t>研讨</w:t>
      </w:r>
      <w:r w:rsidR="00D07B76" w:rsidRPr="00184669">
        <w:rPr>
          <w:rFonts w:ascii="仿宋_GB2312" w:eastAsia="仿宋_GB2312" w:hint="eastAsia"/>
          <w:sz w:val="32"/>
          <w:szCs w:val="32"/>
        </w:rPr>
        <w:t>，充分发挥党委理论学习中心组龙头作用。</w:t>
      </w:r>
      <w:r w:rsidRPr="00184669">
        <w:rPr>
          <w:rFonts w:ascii="仿宋_GB2312" w:eastAsia="仿宋_GB2312" w:hint="eastAsia"/>
          <w:sz w:val="32"/>
          <w:szCs w:val="32"/>
        </w:rPr>
        <w:t>结合党史学习教育，</w:t>
      </w:r>
      <w:r w:rsidR="00D07B76" w:rsidRPr="00184669">
        <w:rPr>
          <w:rFonts w:ascii="仿宋_GB2312" w:eastAsia="仿宋_GB2312" w:hint="eastAsia"/>
          <w:sz w:val="32"/>
          <w:szCs w:val="32"/>
        </w:rPr>
        <w:t xml:space="preserve">做好党委理论学习中心组学习安排，坚持问题导向和学习机制，全年集中学习不少于 20 次，集中学习讨论不少于8次。固化党委会“第一议题”制度，在每次召开党委会会议时，将学习贯彻习近平总书记最新重要讲话精神作为党委会会议的第一项议程。 </w:t>
      </w:r>
    </w:p>
    <w:p w:rsidR="00D07B76" w:rsidRPr="00184669" w:rsidRDefault="00E25B51"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二是</w:t>
      </w:r>
      <w:r w:rsidR="00D07B76" w:rsidRPr="00184669">
        <w:rPr>
          <w:rFonts w:ascii="仿宋_GB2312" w:eastAsia="仿宋_GB2312" w:hint="eastAsia"/>
          <w:sz w:val="32"/>
          <w:szCs w:val="32"/>
        </w:rPr>
        <w:t>建强干</w:t>
      </w:r>
      <w:proofErr w:type="gramStart"/>
      <w:r w:rsidR="00D07B76" w:rsidRPr="00184669">
        <w:rPr>
          <w:rFonts w:ascii="仿宋_GB2312" w:eastAsia="仿宋_GB2312" w:hint="eastAsia"/>
          <w:sz w:val="32"/>
          <w:szCs w:val="32"/>
        </w:rPr>
        <w:t>部队伍</w:t>
      </w:r>
      <w:proofErr w:type="gramEnd"/>
      <w:r w:rsidR="00D07B76" w:rsidRPr="00184669">
        <w:rPr>
          <w:rFonts w:ascii="仿宋_GB2312" w:eastAsia="仿宋_GB2312" w:hint="eastAsia"/>
          <w:sz w:val="32"/>
          <w:szCs w:val="32"/>
        </w:rPr>
        <w:t>阵地，在公司领导班子成员和全体中层管理人员中实施干部队伍“三三”提升工程，即提升政治判断力、政治领悟力、政治执行力的“政治三力”；</w:t>
      </w:r>
      <w:proofErr w:type="gramStart"/>
      <w:r w:rsidR="00D07B76" w:rsidRPr="00184669">
        <w:rPr>
          <w:rFonts w:ascii="仿宋_GB2312" w:eastAsia="仿宋_GB2312" w:hint="eastAsia"/>
          <w:sz w:val="32"/>
          <w:szCs w:val="32"/>
        </w:rPr>
        <w:t>践行</w:t>
      </w:r>
      <w:proofErr w:type="gramEnd"/>
      <w:r w:rsidR="00D07B76" w:rsidRPr="00184669">
        <w:rPr>
          <w:rFonts w:ascii="仿宋_GB2312" w:eastAsia="仿宋_GB2312" w:hint="eastAsia"/>
          <w:sz w:val="32"/>
          <w:szCs w:val="32"/>
        </w:rPr>
        <w:t>孺子牛、拓荒牛、老黄牛的“三牛精神”；</w:t>
      </w:r>
      <w:proofErr w:type="gramStart"/>
      <w:r w:rsidR="00D07B76" w:rsidRPr="00184669">
        <w:rPr>
          <w:rFonts w:ascii="仿宋_GB2312" w:eastAsia="仿宋_GB2312" w:hint="eastAsia"/>
          <w:sz w:val="32"/>
          <w:szCs w:val="32"/>
        </w:rPr>
        <w:t>厚植想干事</w:t>
      </w:r>
      <w:proofErr w:type="gramEnd"/>
      <w:r w:rsidR="00D07B76" w:rsidRPr="00184669">
        <w:rPr>
          <w:rFonts w:ascii="仿宋_GB2312" w:eastAsia="仿宋_GB2312" w:hint="eastAsia"/>
          <w:sz w:val="32"/>
          <w:szCs w:val="32"/>
        </w:rPr>
        <w:t xml:space="preserve">，会干事，干成事的“三干文化”，持续优化干部管理。坚持把政治能力放在首位，推荐选拔优秀年轻80后干部入选后备干部队伍，注重在关键时刻、重点任务、攻坚克难中考察识别干部，让想干事、会干事、干成事的干部得到褒奖激励、职级晋升。坚持中层管理人员考核评价，优化考核指标权重，让干部考核结果更加客观公正准确，突出正向激励导向，把握用好“三项机制”，激发干部队伍干事活力。 </w:t>
      </w:r>
    </w:p>
    <w:p w:rsidR="00D07B76" w:rsidRPr="00184669" w:rsidRDefault="00E25B51"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三是</w:t>
      </w:r>
      <w:r w:rsidR="00D07B76" w:rsidRPr="00184669">
        <w:rPr>
          <w:rFonts w:ascii="仿宋_GB2312" w:eastAsia="仿宋_GB2312" w:hint="eastAsia"/>
          <w:sz w:val="32"/>
          <w:szCs w:val="32"/>
        </w:rPr>
        <w:t>建</w:t>
      </w:r>
      <w:proofErr w:type="gramStart"/>
      <w:r w:rsidR="00D07B76" w:rsidRPr="00184669">
        <w:rPr>
          <w:rFonts w:ascii="仿宋_GB2312" w:eastAsia="仿宋_GB2312" w:hint="eastAsia"/>
          <w:sz w:val="32"/>
          <w:szCs w:val="32"/>
        </w:rPr>
        <w:t>强宣传</w:t>
      </w:r>
      <w:proofErr w:type="gramEnd"/>
      <w:r w:rsidR="00D07B76" w:rsidRPr="00184669">
        <w:rPr>
          <w:rFonts w:ascii="仿宋_GB2312" w:eastAsia="仿宋_GB2312" w:hint="eastAsia"/>
          <w:sz w:val="32"/>
          <w:szCs w:val="32"/>
        </w:rPr>
        <w:t>舆论阵地。</w:t>
      </w:r>
      <w:r w:rsidRPr="00184669">
        <w:rPr>
          <w:rFonts w:ascii="仿宋_GB2312" w:eastAsia="仿宋_GB2312" w:hint="eastAsia"/>
          <w:sz w:val="32"/>
          <w:szCs w:val="32"/>
        </w:rPr>
        <w:t>定期分析</w:t>
      </w:r>
      <w:proofErr w:type="gramStart"/>
      <w:r w:rsidRPr="00184669">
        <w:rPr>
          <w:rFonts w:ascii="仿宋_GB2312" w:eastAsia="仿宋_GB2312" w:hint="eastAsia"/>
          <w:sz w:val="32"/>
          <w:szCs w:val="32"/>
        </w:rPr>
        <w:t>研</w:t>
      </w:r>
      <w:proofErr w:type="gramEnd"/>
      <w:r w:rsidRPr="00184669">
        <w:rPr>
          <w:rFonts w:ascii="仿宋_GB2312" w:eastAsia="仿宋_GB2312" w:hint="eastAsia"/>
          <w:sz w:val="32"/>
          <w:szCs w:val="32"/>
        </w:rPr>
        <w:t>判意识形态，</w:t>
      </w:r>
      <w:r w:rsidR="00D07B76" w:rsidRPr="00184669">
        <w:rPr>
          <w:rFonts w:ascii="仿宋_GB2312" w:eastAsia="仿宋_GB2312" w:hint="eastAsia"/>
          <w:sz w:val="32"/>
          <w:szCs w:val="32"/>
        </w:rPr>
        <w:t>牢牢掌握意识形态工作的主导权和话语权。紧盯职工中存在的重要倾向</w:t>
      </w:r>
      <w:r w:rsidR="00D07B76" w:rsidRPr="00184669">
        <w:rPr>
          <w:rFonts w:ascii="仿宋_GB2312" w:eastAsia="仿宋_GB2312" w:hint="eastAsia"/>
          <w:sz w:val="32"/>
          <w:szCs w:val="32"/>
        </w:rPr>
        <w:lastRenderedPageBreak/>
        <w:t>性苗头性问题，</w:t>
      </w:r>
      <w:r w:rsidRPr="00184669">
        <w:rPr>
          <w:rFonts w:ascii="仿宋_GB2312" w:eastAsia="仿宋_GB2312" w:hint="eastAsia"/>
          <w:sz w:val="32"/>
          <w:szCs w:val="32"/>
        </w:rPr>
        <w:t>做好日常</w:t>
      </w:r>
      <w:r w:rsidR="00D07B76" w:rsidRPr="00184669">
        <w:rPr>
          <w:rFonts w:ascii="仿宋_GB2312" w:eastAsia="仿宋_GB2312" w:hint="eastAsia"/>
          <w:sz w:val="32"/>
          <w:szCs w:val="32"/>
        </w:rPr>
        <w:t>舆论引导。加强新闻宣传力度，</w:t>
      </w:r>
      <w:r w:rsidR="00224BB4" w:rsidRPr="00184669">
        <w:rPr>
          <w:rFonts w:ascii="仿宋_GB2312" w:eastAsia="仿宋_GB2312" w:hint="eastAsia"/>
          <w:sz w:val="32"/>
          <w:szCs w:val="32"/>
        </w:rPr>
        <w:t>把公司的党建特色、经营亮点、先进人物事迹及时宣传报道出去，形成良好的舆论氛围</w:t>
      </w:r>
      <w:r w:rsidR="00D07B76" w:rsidRPr="00184669">
        <w:rPr>
          <w:rFonts w:ascii="仿宋_GB2312" w:eastAsia="仿宋_GB2312" w:hint="eastAsia"/>
          <w:sz w:val="32"/>
          <w:szCs w:val="32"/>
        </w:rPr>
        <w:t>。同时加强新闻策划和报道方式方法创新，建</w:t>
      </w:r>
      <w:proofErr w:type="gramStart"/>
      <w:r w:rsidR="00D07B76" w:rsidRPr="00184669">
        <w:rPr>
          <w:rFonts w:ascii="仿宋_GB2312" w:eastAsia="仿宋_GB2312" w:hint="eastAsia"/>
          <w:sz w:val="32"/>
          <w:szCs w:val="32"/>
        </w:rPr>
        <w:t>强新闻</w:t>
      </w:r>
      <w:proofErr w:type="gramEnd"/>
      <w:r w:rsidR="00D07B76" w:rsidRPr="00184669">
        <w:rPr>
          <w:rFonts w:ascii="仿宋_GB2312" w:eastAsia="仿宋_GB2312" w:hint="eastAsia"/>
          <w:sz w:val="32"/>
          <w:szCs w:val="32"/>
        </w:rPr>
        <w:t>宣传队伍，通过挖线索、拓视角、推人物、拍视频等，精心打造高品质的稿件。</w:t>
      </w:r>
    </w:p>
    <w:p w:rsidR="00D07B76" w:rsidRPr="00184669" w:rsidRDefault="00224BB4"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四是</w:t>
      </w:r>
      <w:r w:rsidR="00D07B76" w:rsidRPr="00184669">
        <w:rPr>
          <w:rFonts w:ascii="仿宋_GB2312" w:eastAsia="仿宋_GB2312" w:hint="eastAsia"/>
          <w:sz w:val="32"/>
          <w:szCs w:val="32"/>
        </w:rPr>
        <w:t>建强群团阵地。持续推进职工素质提升工程，围绕公司高质量发展要求，</w:t>
      </w:r>
      <w:r w:rsidRPr="00184669">
        <w:rPr>
          <w:rFonts w:ascii="仿宋_GB2312" w:eastAsia="仿宋_GB2312" w:hint="eastAsia"/>
          <w:sz w:val="32"/>
          <w:szCs w:val="32"/>
        </w:rPr>
        <w:t>组织好各类</w:t>
      </w:r>
      <w:r w:rsidR="00D07B76" w:rsidRPr="00184669">
        <w:rPr>
          <w:rFonts w:ascii="仿宋_GB2312" w:eastAsia="仿宋_GB2312" w:hint="eastAsia"/>
          <w:sz w:val="32"/>
          <w:szCs w:val="32"/>
        </w:rPr>
        <w:t>劳动和技能竞赛活动。</w:t>
      </w:r>
      <w:r w:rsidRPr="00184669">
        <w:rPr>
          <w:rFonts w:ascii="仿宋_GB2312" w:eastAsia="仿宋_GB2312" w:hint="eastAsia"/>
          <w:sz w:val="32"/>
          <w:szCs w:val="32"/>
        </w:rPr>
        <w:t>发挥党员示范性，</w:t>
      </w:r>
      <w:r w:rsidR="00D07B76" w:rsidRPr="00184669">
        <w:rPr>
          <w:rFonts w:ascii="仿宋_GB2312" w:eastAsia="仿宋_GB2312" w:hint="eastAsia"/>
          <w:sz w:val="32"/>
          <w:szCs w:val="32"/>
        </w:rPr>
        <w:t>开展</w:t>
      </w:r>
      <w:r w:rsidRPr="00184669">
        <w:rPr>
          <w:rFonts w:ascii="仿宋_GB2312" w:eastAsia="仿宋_GB2312" w:hint="eastAsia"/>
          <w:sz w:val="32"/>
          <w:szCs w:val="32"/>
        </w:rPr>
        <w:t>党员“一带一”</w:t>
      </w:r>
      <w:r w:rsidR="00D07B76" w:rsidRPr="00184669">
        <w:rPr>
          <w:rFonts w:ascii="仿宋_GB2312" w:eastAsia="仿宋_GB2312" w:hint="eastAsia"/>
          <w:sz w:val="32"/>
          <w:szCs w:val="32"/>
        </w:rPr>
        <w:t>活动；不断强化班组安全建设，积极开展</w:t>
      </w:r>
      <w:r w:rsidR="00F82E83" w:rsidRPr="00184669">
        <w:rPr>
          <w:rFonts w:ascii="仿宋_GB2312" w:eastAsia="仿宋_GB2312" w:hint="eastAsia"/>
          <w:sz w:val="32"/>
          <w:szCs w:val="32"/>
        </w:rPr>
        <w:t>金牌班组创建工作、劳动技术比武等活动；</w:t>
      </w:r>
      <w:r w:rsidR="00D07B76" w:rsidRPr="00184669">
        <w:rPr>
          <w:rFonts w:ascii="仿宋_GB2312" w:eastAsia="仿宋_GB2312" w:hint="eastAsia"/>
          <w:sz w:val="32"/>
          <w:szCs w:val="32"/>
        </w:rPr>
        <w:t>持续深化民主公开和谐劳动关系建设行动，落实</w:t>
      </w:r>
      <w:r w:rsidRPr="00184669">
        <w:rPr>
          <w:rFonts w:ascii="仿宋_GB2312" w:eastAsia="仿宋_GB2312" w:hint="eastAsia"/>
          <w:sz w:val="32"/>
          <w:szCs w:val="32"/>
        </w:rPr>
        <w:t>职工大会制度和厂务公开制度，</w:t>
      </w:r>
      <w:r w:rsidR="00D07B76" w:rsidRPr="00184669">
        <w:rPr>
          <w:rFonts w:ascii="仿宋_GB2312" w:eastAsia="仿宋_GB2312" w:hint="eastAsia"/>
          <w:sz w:val="32"/>
          <w:szCs w:val="32"/>
        </w:rPr>
        <w:t>做好《民法典》宣传等普法工作；扎实开展困难职工精准帮扶和“四季送”活动，广泛开展“五个一”主题女职工</w:t>
      </w:r>
      <w:proofErr w:type="gramStart"/>
      <w:r w:rsidR="00D07B76" w:rsidRPr="00184669">
        <w:rPr>
          <w:rFonts w:ascii="仿宋_GB2312" w:eastAsia="仿宋_GB2312" w:hint="eastAsia"/>
          <w:sz w:val="32"/>
          <w:szCs w:val="32"/>
        </w:rPr>
        <w:t>维权月和</w:t>
      </w:r>
      <w:proofErr w:type="gramEnd"/>
      <w:r w:rsidR="00D07B76" w:rsidRPr="00184669">
        <w:rPr>
          <w:rFonts w:ascii="仿宋_GB2312" w:eastAsia="仿宋_GB2312" w:hint="eastAsia"/>
          <w:sz w:val="32"/>
          <w:szCs w:val="32"/>
        </w:rPr>
        <w:t>“书香三八”、“好家风”活动，切实维护女职工合法权益和特殊权益。不断满足职工精神文化需要，</w:t>
      </w:r>
      <w:r w:rsidRPr="00184669">
        <w:rPr>
          <w:rFonts w:ascii="仿宋_GB2312" w:eastAsia="仿宋_GB2312" w:hint="eastAsia"/>
          <w:sz w:val="32"/>
          <w:szCs w:val="32"/>
        </w:rPr>
        <w:t>开展篮球、羽毛球等比赛活动；</w:t>
      </w:r>
      <w:r w:rsidR="000564EB" w:rsidRPr="00184669">
        <w:rPr>
          <w:rFonts w:ascii="仿宋_GB2312" w:eastAsia="仿宋_GB2312" w:hint="eastAsia"/>
          <w:sz w:val="32"/>
          <w:szCs w:val="32"/>
        </w:rPr>
        <w:t>开展</w:t>
      </w:r>
      <w:r w:rsidR="00D07B76" w:rsidRPr="00184669">
        <w:rPr>
          <w:rFonts w:ascii="仿宋_GB2312" w:eastAsia="仿宋_GB2312" w:hint="eastAsia"/>
          <w:sz w:val="32"/>
          <w:szCs w:val="32"/>
        </w:rPr>
        <w:t>建党100周年职工文艺</w:t>
      </w:r>
      <w:r w:rsidR="000564EB" w:rsidRPr="00184669">
        <w:rPr>
          <w:rFonts w:ascii="仿宋_GB2312" w:eastAsia="仿宋_GB2312" w:hint="eastAsia"/>
          <w:sz w:val="32"/>
          <w:szCs w:val="32"/>
        </w:rPr>
        <w:t>作品征集活动；增强群团组织影响力凝聚力，推进</w:t>
      </w:r>
      <w:r w:rsidR="00D07B76" w:rsidRPr="00184669">
        <w:rPr>
          <w:rFonts w:ascii="仿宋_GB2312" w:eastAsia="仿宋_GB2312" w:hint="eastAsia"/>
          <w:sz w:val="32"/>
          <w:szCs w:val="32"/>
        </w:rPr>
        <w:t>工会、共青团</w:t>
      </w:r>
      <w:r w:rsidR="000564EB" w:rsidRPr="00184669">
        <w:rPr>
          <w:rFonts w:ascii="仿宋_GB2312" w:eastAsia="仿宋_GB2312" w:hint="eastAsia"/>
          <w:sz w:val="32"/>
          <w:szCs w:val="32"/>
        </w:rPr>
        <w:t>和工会会员、团员实名制管理，完成相关信息采集和建档工作</w:t>
      </w:r>
      <w:r w:rsidR="00D07B76" w:rsidRPr="00184669">
        <w:rPr>
          <w:rFonts w:ascii="仿宋_GB2312" w:eastAsia="仿宋_GB2312" w:hint="eastAsia"/>
          <w:sz w:val="32"/>
          <w:szCs w:val="32"/>
        </w:rPr>
        <w:t>。</w:t>
      </w:r>
      <w:r w:rsidR="00BD091C" w:rsidRPr="00184669">
        <w:rPr>
          <w:rFonts w:ascii="仿宋_GB2312" w:eastAsia="仿宋_GB2312" w:hint="eastAsia"/>
          <w:sz w:val="32"/>
          <w:szCs w:val="32"/>
        </w:rPr>
        <w:t>多角度、全方位，</w:t>
      </w:r>
      <w:r w:rsidR="00D07B76" w:rsidRPr="00184669">
        <w:rPr>
          <w:rFonts w:ascii="仿宋_GB2312" w:eastAsia="仿宋_GB2312" w:hint="eastAsia"/>
          <w:sz w:val="32"/>
          <w:szCs w:val="32"/>
        </w:rPr>
        <w:t xml:space="preserve">进一步增强群团组织影响力凝聚力。 </w:t>
      </w:r>
    </w:p>
    <w:p w:rsidR="00BD091C" w:rsidRPr="00184669" w:rsidRDefault="00D07B76" w:rsidP="004A1B8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6．夯实“五大载体”落实党建功能融合化</w:t>
      </w:r>
      <w:r w:rsidRPr="00184669">
        <w:rPr>
          <w:rFonts w:ascii="仿宋_GB2312" w:eastAsia="仿宋_GB2312" w:hint="eastAsia"/>
          <w:sz w:val="32"/>
          <w:szCs w:val="32"/>
        </w:rPr>
        <w:t xml:space="preserve"> </w:t>
      </w:r>
      <w:r w:rsidR="004A1B89">
        <w:rPr>
          <w:rFonts w:ascii="仿宋_GB2312" w:eastAsia="仿宋_GB2312" w:hint="eastAsia"/>
          <w:sz w:val="32"/>
          <w:szCs w:val="32"/>
        </w:rPr>
        <w:t>。</w:t>
      </w:r>
      <w:r w:rsidRPr="00184669">
        <w:rPr>
          <w:rFonts w:ascii="仿宋_GB2312" w:eastAsia="仿宋_GB2312" w:hint="eastAsia"/>
          <w:sz w:val="32"/>
          <w:szCs w:val="32"/>
        </w:rPr>
        <w:t>聚焦党建功能融合化，坚持把“融”字作为着力点，持续推进党建工作与中心工作互融共促，要在实践中探索“四融”机制，即组织生活融入、议事决策融入、考核评价融入、载体搭建融入，推动党建工作融入企业各项工作全过程。紧盯</w:t>
      </w:r>
      <w:r w:rsidR="00BD091C" w:rsidRPr="00184669">
        <w:rPr>
          <w:rFonts w:ascii="仿宋_GB2312" w:eastAsia="仿宋_GB2312" w:hint="eastAsia"/>
          <w:sz w:val="32"/>
          <w:szCs w:val="32"/>
        </w:rPr>
        <w:t>公司经营工作</w:t>
      </w:r>
      <w:r w:rsidRPr="00184669">
        <w:rPr>
          <w:rFonts w:ascii="仿宋_GB2312" w:eastAsia="仿宋_GB2312" w:hint="eastAsia"/>
          <w:sz w:val="32"/>
          <w:szCs w:val="32"/>
        </w:rPr>
        <w:t>重点任务，</w:t>
      </w:r>
      <w:r w:rsidR="00BD091C" w:rsidRPr="00184669">
        <w:rPr>
          <w:rFonts w:ascii="仿宋_GB2312" w:eastAsia="仿宋_GB2312" w:hint="eastAsia"/>
          <w:sz w:val="32"/>
          <w:szCs w:val="32"/>
        </w:rPr>
        <w:t>各党支部</w:t>
      </w:r>
      <w:r w:rsidRPr="00184669">
        <w:rPr>
          <w:rFonts w:ascii="仿宋_GB2312" w:eastAsia="仿宋_GB2312" w:hint="eastAsia"/>
          <w:sz w:val="32"/>
          <w:szCs w:val="32"/>
        </w:rPr>
        <w:t>充分运用党员责任区、党员示范岗、党员突击队、党员服务队</w:t>
      </w:r>
      <w:r w:rsidRPr="00184669">
        <w:rPr>
          <w:rFonts w:ascii="仿宋_GB2312" w:eastAsia="仿宋_GB2312" w:hint="eastAsia"/>
          <w:sz w:val="32"/>
          <w:szCs w:val="32"/>
        </w:rPr>
        <w:lastRenderedPageBreak/>
        <w:t>等有效载体，积极发挥</w:t>
      </w:r>
      <w:r w:rsidR="00BD091C" w:rsidRPr="00184669">
        <w:rPr>
          <w:rFonts w:ascii="仿宋_GB2312" w:eastAsia="仿宋_GB2312" w:hint="eastAsia"/>
          <w:sz w:val="32"/>
          <w:szCs w:val="32"/>
        </w:rPr>
        <w:t>党支部</w:t>
      </w:r>
      <w:r w:rsidRPr="00184669">
        <w:rPr>
          <w:rFonts w:ascii="仿宋_GB2312" w:eastAsia="仿宋_GB2312" w:hint="eastAsia"/>
          <w:sz w:val="32"/>
          <w:szCs w:val="32"/>
        </w:rPr>
        <w:t>的战斗堡垒作用和广大党员的先锋模范作用。同时，积极做好“文明单位”创建工作，加大“四德建设”，培育和建设志愿者队伍</w:t>
      </w:r>
      <w:r w:rsidR="00BD091C" w:rsidRPr="00184669">
        <w:rPr>
          <w:rFonts w:ascii="仿宋_GB2312" w:eastAsia="仿宋_GB2312" w:hint="eastAsia"/>
          <w:sz w:val="32"/>
          <w:szCs w:val="32"/>
        </w:rPr>
        <w:t>，</w:t>
      </w:r>
      <w:r w:rsidR="00B33912" w:rsidRPr="00184669">
        <w:rPr>
          <w:rFonts w:ascii="仿宋_GB2312" w:eastAsia="仿宋_GB2312" w:hint="eastAsia"/>
          <w:sz w:val="32"/>
          <w:szCs w:val="32"/>
        </w:rPr>
        <w:t>在全公司形成弘扬先进人物事迹的浓厚氛围。</w:t>
      </w:r>
      <w:proofErr w:type="gramStart"/>
      <w:r w:rsidR="00BD091C" w:rsidRPr="00184669">
        <w:rPr>
          <w:rFonts w:ascii="仿宋_GB2312" w:eastAsia="仿宋_GB2312" w:hint="eastAsia"/>
          <w:sz w:val="32"/>
          <w:szCs w:val="32"/>
        </w:rPr>
        <w:t>做好陕煤集团</w:t>
      </w:r>
      <w:proofErr w:type="gramEnd"/>
      <w:r w:rsidR="00BD091C" w:rsidRPr="00184669">
        <w:rPr>
          <w:rFonts w:ascii="仿宋_GB2312" w:eastAsia="仿宋_GB2312" w:hint="eastAsia"/>
          <w:sz w:val="32"/>
          <w:szCs w:val="32"/>
        </w:rPr>
        <w:t>“奋进者”文化宣传落地工作，深入</w:t>
      </w:r>
      <w:proofErr w:type="gramStart"/>
      <w:r w:rsidR="00BD091C" w:rsidRPr="00184669">
        <w:rPr>
          <w:rFonts w:ascii="仿宋_GB2312" w:eastAsia="仿宋_GB2312" w:hint="eastAsia"/>
          <w:sz w:val="32"/>
          <w:szCs w:val="32"/>
        </w:rPr>
        <w:t>践行</w:t>
      </w:r>
      <w:proofErr w:type="gramEnd"/>
      <w:r w:rsidR="00BD091C" w:rsidRPr="00184669">
        <w:rPr>
          <w:rFonts w:ascii="仿宋_GB2312" w:eastAsia="仿宋_GB2312" w:hint="eastAsia"/>
          <w:sz w:val="32"/>
          <w:szCs w:val="32"/>
        </w:rPr>
        <w:t xml:space="preserve"> “物资有形、服务无限”承诺，进一步凝聚广大职工干事创业、岗位奉献、拼搏奋进、追求卓越的精气神，汇聚</w:t>
      </w:r>
      <w:proofErr w:type="gramStart"/>
      <w:r w:rsidR="00BD091C" w:rsidRPr="00184669">
        <w:rPr>
          <w:rFonts w:ascii="仿宋_GB2312" w:eastAsia="仿宋_GB2312" w:hint="eastAsia"/>
          <w:sz w:val="32"/>
          <w:szCs w:val="32"/>
        </w:rPr>
        <w:t>成推动</w:t>
      </w:r>
      <w:proofErr w:type="gramEnd"/>
      <w:r w:rsidR="00BD091C" w:rsidRPr="00184669">
        <w:rPr>
          <w:rFonts w:ascii="仿宋_GB2312" w:eastAsia="仿宋_GB2312" w:hint="eastAsia"/>
          <w:sz w:val="32"/>
          <w:szCs w:val="32"/>
        </w:rPr>
        <w:t>公司高质量发展的强大力量。</w:t>
      </w:r>
    </w:p>
    <w:p w:rsidR="00B33912" w:rsidRPr="004A1B89" w:rsidRDefault="00B33912" w:rsidP="004A1B89">
      <w:pPr>
        <w:spacing w:line="560" w:lineRule="exact"/>
        <w:ind w:firstLineChars="200" w:firstLine="643"/>
        <w:rPr>
          <w:rFonts w:ascii="仿宋_GB2312" w:eastAsia="仿宋_GB2312"/>
          <w:b/>
          <w:sz w:val="32"/>
          <w:szCs w:val="32"/>
        </w:rPr>
      </w:pPr>
      <w:r w:rsidRPr="00184669">
        <w:rPr>
          <w:rFonts w:ascii="仿宋_GB2312" w:eastAsia="仿宋_GB2312" w:hint="eastAsia"/>
          <w:b/>
          <w:sz w:val="32"/>
          <w:szCs w:val="32"/>
        </w:rPr>
        <w:t xml:space="preserve">7．坚持“同责同考”落实党建成果实效化 </w:t>
      </w:r>
      <w:r w:rsidR="004A1B89">
        <w:rPr>
          <w:rFonts w:ascii="仿宋_GB2312" w:eastAsia="仿宋_GB2312" w:hint="eastAsia"/>
          <w:b/>
          <w:sz w:val="32"/>
          <w:szCs w:val="32"/>
        </w:rPr>
        <w:t>。</w:t>
      </w:r>
      <w:r w:rsidRPr="00184669">
        <w:rPr>
          <w:rFonts w:ascii="仿宋_GB2312" w:eastAsia="仿宋_GB2312" w:hint="eastAsia"/>
          <w:sz w:val="32"/>
          <w:szCs w:val="32"/>
        </w:rPr>
        <w:t>聚焦党建发展成果实效化，创新党建思维，创新党建方法，促使党建工作转化为看得见、摸得着、实实在在的企业效益和发展成果。牢固树立“安全环保就是底线和红线”的意识，坚持“党政同责、一岗双责”，进一步夯实安全环保工作责任体系。坚持融入中心抓党建，以推动改革发展成效检验党建工作实效，围绕 2021 年度目标经营目标任务，坚持党建工作与生产经营考核并重，优化党建思路，创新党建载体，谋划党建举措，突出考核导向，倒</w:t>
      </w:r>
      <w:proofErr w:type="gramStart"/>
      <w:r w:rsidRPr="00184669">
        <w:rPr>
          <w:rFonts w:ascii="仿宋_GB2312" w:eastAsia="仿宋_GB2312" w:hint="eastAsia"/>
          <w:sz w:val="32"/>
          <w:szCs w:val="32"/>
        </w:rPr>
        <w:t>逼基层</w:t>
      </w:r>
      <w:proofErr w:type="gramEnd"/>
      <w:r w:rsidR="00A92C41">
        <w:rPr>
          <w:rFonts w:ascii="仿宋_GB2312" w:eastAsia="仿宋_GB2312" w:hint="eastAsia"/>
          <w:sz w:val="32"/>
          <w:szCs w:val="32"/>
        </w:rPr>
        <w:t>党支部</w:t>
      </w:r>
      <w:r w:rsidRPr="00184669">
        <w:rPr>
          <w:rFonts w:ascii="仿宋_GB2312" w:eastAsia="仿宋_GB2312" w:hint="eastAsia"/>
          <w:sz w:val="32"/>
          <w:szCs w:val="32"/>
        </w:rPr>
        <w:t>党建工作与生产经营深度融合、创新创效。紧盯 2021 年党支部标准化建设和在职党员考核优秀率100%，</w:t>
      </w:r>
      <w:r w:rsidR="00A85EB9" w:rsidRPr="00184669">
        <w:rPr>
          <w:rFonts w:ascii="仿宋_GB2312" w:eastAsia="仿宋_GB2312" w:hint="eastAsia"/>
          <w:sz w:val="32"/>
          <w:szCs w:val="32"/>
        </w:rPr>
        <w:t>制定</w:t>
      </w:r>
      <w:r w:rsidRPr="00184669">
        <w:rPr>
          <w:rFonts w:ascii="仿宋_GB2312" w:eastAsia="仿宋_GB2312" w:hint="eastAsia"/>
          <w:sz w:val="32"/>
          <w:szCs w:val="32"/>
        </w:rPr>
        <w:t>塑造特色品牌2个</w:t>
      </w:r>
      <w:r w:rsidR="00A85EB9" w:rsidRPr="00184669">
        <w:rPr>
          <w:rFonts w:ascii="仿宋_GB2312" w:eastAsia="仿宋_GB2312" w:hint="eastAsia"/>
          <w:sz w:val="32"/>
          <w:szCs w:val="32"/>
        </w:rPr>
        <w:t>的</w:t>
      </w:r>
      <w:r w:rsidRPr="00184669">
        <w:rPr>
          <w:rFonts w:ascii="仿宋_GB2312" w:eastAsia="仿宋_GB2312" w:hint="eastAsia"/>
          <w:sz w:val="32"/>
          <w:szCs w:val="32"/>
        </w:rPr>
        <w:t>党建工作量化指标，高标准、高质量完成既定目标任务。</w:t>
      </w:r>
      <w:r w:rsidR="00A85EB9" w:rsidRPr="00184669">
        <w:rPr>
          <w:rFonts w:ascii="仿宋_GB2312" w:eastAsia="仿宋_GB2312" w:hint="eastAsia"/>
          <w:sz w:val="32"/>
          <w:szCs w:val="32"/>
        </w:rPr>
        <w:t>做好</w:t>
      </w:r>
      <w:proofErr w:type="gramStart"/>
      <w:r w:rsidR="00A85EB9" w:rsidRPr="00184669">
        <w:rPr>
          <w:rFonts w:ascii="仿宋_GB2312" w:eastAsia="仿宋_GB2312" w:hint="eastAsia"/>
          <w:sz w:val="32"/>
          <w:szCs w:val="32"/>
        </w:rPr>
        <w:t>年度党建</w:t>
      </w:r>
      <w:proofErr w:type="gramEnd"/>
      <w:r w:rsidR="00A85EB9" w:rsidRPr="00184669">
        <w:rPr>
          <w:rFonts w:ascii="仿宋_GB2312" w:eastAsia="仿宋_GB2312" w:hint="eastAsia"/>
          <w:sz w:val="32"/>
          <w:szCs w:val="32"/>
        </w:rPr>
        <w:t>理论研究，</w:t>
      </w:r>
      <w:r w:rsidRPr="00184669">
        <w:rPr>
          <w:rFonts w:ascii="仿宋_GB2312" w:eastAsia="仿宋_GB2312" w:hint="eastAsia"/>
          <w:sz w:val="32"/>
          <w:szCs w:val="32"/>
        </w:rPr>
        <w:t xml:space="preserve">形成高质量的思想政治理论研究成果和党建实践课题成果，向建党100周年献礼。 </w:t>
      </w:r>
    </w:p>
    <w:p w:rsidR="00B33912" w:rsidRPr="00184669" w:rsidRDefault="00B33912" w:rsidP="00184669">
      <w:pPr>
        <w:spacing w:line="560" w:lineRule="exact"/>
        <w:ind w:firstLineChars="100" w:firstLine="321"/>
        <w:rPr>
          <w:rFonts w:ascii="仿宋_GB2312" w:eastAsia="仿宋_GB2312"/>
          <w:b/>
          <w:sz w:val="32"/>
          <w:szCs w:val="32"/>
        </w:rPr>
      </w:pPr>
      <w:r w:rsidRPr="00184669">
        <w:rPr>
          <w:rFonts w:ascii="楷体" w:eastAsia="楷体" w:hAnsi="楷体" w:hint="eastAsia"/>
          <w:b/>
          <w:sz w:val="32"/>
          <w:szCs w:val="32"/>
        </w:rPr>
        <w:t>（三）以纪律和作风建设为保障</w:t>
      </w:r>
      <w:r w:rsidRPr="00184669">
        <w:rPr>
          <w:rFonts w:ascii="仿宋_GB2312" w:eastAsia="仿宋_GB2312" w:hint="eastAsia"/>
          <w:b/>
          <w:sz w:val="32"/>
          <w:szCs w:val="32"/>
        </w:rPr>
        <w:t xml:space="preserve"> </w:t>
      </w:r>
    </w:p>
    <w:p w:rsidR="00B33912" w:rsidRPr="00184669" w:rsidRDefault="00B33912"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8．夯实主体责任。</w:t>
      </w:r>
      <w:r w:rsidRPr="00184669">
        <w:rPr>
          <w:rFonts w:ascii="仿宋_GB2312" w:eastAsia="仿宋_GB2312" w:hint="eastAsia"/>
          <w:sz w:val="32"/>
          <w:szCs w:val="32"/>
        </w:rPr>
        <w:t>认真学习中央《党委（党组）落实全面从严治党主体责任规定》要求，坚持把全面从严治党、党风廉政建设和反腐败工作与</w:t>
      </w:r>
      <w:r w:rsidR="00A85EB9" w:rsidRPr="00184669">
        <w:rPr>
          <w:rFonts w:ascii="仿宋_GB2312" w:eastAsia="仿宋_GB2312" w:hint="eastAsia"/>
          <w:sz w:val="32"/>
          <w:szCs w:val="32"/>
        </w:rPr>
        <w:t>公司</w:t>
      </w:r>
      <w:r w:rsidRPr="00184669">
        <w:rPr>
          <w:rFonts w:ascii="仿宋_GB2312" w:eastAsia="仿宋_GB2312" w:hint="eastAsia"/>
          <w:sz w:val="32"/>
          <w:szCs w:val="32"/>
        </w:rPr>
        <w:t>业务工作同部署、同落实、同检查、同</w:t>
      </w:r>
      <w:r w:rsidRPr="00184669">
        <w:rPr>
          <w:rFonts w:ascii="仿宋_GB2312" w:eastAsia="仿宋_GB2312" w:hint="eastAsia"/>
          <w:sz w:val="32"/>
          <w:szCs w:val="32"/>
        </w:rPr>
        <w:lastRenderedPageBreak/>
        <w:t>考核。落实党委主体责任、党委书记第一责任人责任和班子成员“一岗双责”，完善责任清单和加强记实管理。聚焦“关键少数”，精准把握运用监督执纪“四种形态”，进一步做实做细日常监督，加强纪律教育与警示教育，一体推进不敢腐、不能腐、不想</w:t>
      </w:r>
      <w:proofErr w:type="gramStart"/>
      <w:r w:rsidRPr="00184669">
        <w:rPr>
          <w:rFonts w:ascii="仿宋_GB2312" w:eastAsia="仿宋_GB2312" w:hint="eastAsia"/>
          <w:sz w:val="32"/>
          <w:szCs w:val="32"/>
        </w:rPr>
        <w:t>腐</w:t>
      </w:r>
      <w:proofErr w:type="gramEnd"/>
      <w:r w:rsidRPr="00184669">
        <w:rPr>
          <w:rFonts w:ascii="仿宋_GB2312" w:eastAsia="仿宋_GB2312" w:hint="eastAsia"/>
          <w:sz w:val="32"/>
          <w:szCs w:val="32"/>
        </w:rPr>
        <w:t xml:space="preserve">机制。 </w:t>
      </w:r>
    </w:p>
    <w:p w:rsidR="00B33912" w:rsidRPr="00184669" w:rsidRDefault="00B33912"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9</w:t>
      </w:r>
      <w:r w:rsidR="00184669">
        <w:rPr>
          <w:rFonts w:ascii="仿宋_GB2312" w:eastAsia="仿宋_GB2312" w:hint="eastAsia"/>
          <w:b/>
          <w:sz w:val="32"/>
          <w:szCs w:val="32"/>
        </w:rPr>
        <w:t>.</w:t>
      </w:r>
      <w:r w:rsidRPr="00184669">
        <w:rPr>
          <w:rFonts w:ascii="仿宋_GB2312" w:eastAsia="仿宋_GB2312" w:hint="eastAsia"/>
          <w:b/>
          <w:sz w:val="32"/>
          <w:szCs w:val="32"/>
        </w:rPr>
        <w:t>深化巡察成果。</w:t>
      </w:r>
      <w:r w:rsidRPr="00184669">
        <w:rPr>
          <w:rFonts w:ascii="仿宋_GB2312" w:eastAsia="仿宋_GB2312" w:hint="eastAsia"/>
          <w:sz w:val="32"/>
          <w:szCs w:val="32"/>
        </w:rPr>
        <w:t>认真做好巡视巡察系列整改后续工作，主动接受</w:t>
      </w:r>
      <w:r w:rsidR="00A85EB9" w:rsidRPr="00184669">
        <w:rPr>
          <w:rFonts w:ascii="仿宋_GB2312" w:eastAsia="仿宋_GB2312" w:hint="eastAsia"/>
          <w:sz w:val="32"/>
          <w:szCs w:val="32"/>
        </w:rPr>
        <w:t>上级</w:t>
      </w:r>
      <w:r w:rsidRPr="00184669">
        <w:rPr>
          <w:rFonts w:ascii="仿宋_GB2312" w:eastAsia="仿宋_GB2312" w:hint="eastAsia"/>
          <w:sz w:val="32"/>
          <w:szCs w:val="32"/>
        </w:rPr>
        <w:t xml:space="preserve">监督，力争让每一项整改事项经得起检验。坚持问题导向，补齐制度短板，堵塞管理漏洞，巩固巡视巡察系列整改成果。把整改工作融入日常工作，融入班子队伍建设，融入全面从严治党。 </w:t>
      </w:r>
    </w:p>
    <w:p w:rsidR="00B33912" w:rsidRPr="00184669" w:rsidRDefault="00B33912" w:rsidP="004A1B89">
      <w:pPr>
        <w:spacing w:line="560" w:lineRule="exact"/>
        <w:ind w:firstLineChars="221" w:firstLine="710"/>
        <w:rPr>
          <w:rFonts w:ascii="仿宋_GB2312" w:eastAsia="仿宋_GB2312"/>
          <w:sz w:val="32"/>
          <w:szCs w:val="32"/>
        </w:rPr>
      </w:pPr>
      <w:r w:rsidRPr="00184669">
        <w:rPr>
          <w:rFonts w:ascii="仿宋_GB2312" w:eastAsia="仿宋_GB2312" w:hint="eastAsia"/>
          <w:b/>
          <w:sz w:val="32"/>
          <w:szCs w:val="32"/>
        </w:rPr>
        <w:t>10.强化监督效能。</w:t>
      </w:r>
      <w:r w:rsidRPr="00184669">
        <w:rPr>
          <w:rFonts w:ascii="仿宋_GB2312" w:eastAsia="仿宋_GB2312" w:hint="eastAsia"/>
          <w:sz w:val="32"/>
          <w:szCs w:val="32"/>
        </w:rPr>
        <w:t>紧盯“关键少数”、“关键岗位”，围绕权力运行“关键环节”，精准用好“四种形态”，</w:t>
      </w:r>
      <w:r w:rsidR="00784B0D" w:rsidRPr="00184669">
        <w:rPr>
          <w:rFonts w:ascii="仿宋_GB2312" w:eastAsia="仿宋_GB2312" w:hint="eastAsia"/>
          <w:sz w:val="32"/>
          <w:szCs w:val="32"/>
        </w:rPr>
        <w:t>做好日常</w:t>
      </w:r>
      <w:r w:rsidRPr="00184669">
        <w:rPr>
          <w:rFonts w:ascii="仿宋_GB2312" w:eastAsia="仿宋_GB2312" w:hint="eastAsia"/>
          <w:sz w:val="32"/>
          <w:szCs w:val="32"/>
        </w:rPr>
        <w:t>纪律监督；</w:t>
      </w:r>
      <w:r w:rsidR="00784B0D" w:rsidRPr="00184669">
        <w:rPr>
          <w:rFonts w:ascii="仿宋_GB2312" w:eastAsia="仿宋_GB2312" w:hint="eastAsia"/>
          <w:sz w:val="32"/>
          <w:szCs w:val="32"/>
        </w:rPr>
        <w:t>做好</w:t>
      </w:r>
      <w:r w:rsidRPr="00184669">
        <w:rPr>
          <w:rFonts w:ascii="仿宋_GB2312" w:eastAsia="仿宋_GB2312" w:hint="eastAsia"/>
          <w:sz w:val="32"/>
          <w:szCs w:val="32"/>
        </w:rPr>
        <w:t>“企廉网”监督</w:t>
      </w:r>
      <w:r w:rsidR="00784B0D" w:rsidRPr="00184669">
        <w:rPr>
          <w:rFonts w:ascii="仿宋_GB2312" w:eastAsia="仿宋_GB2312" w:hint="eastAsia"/>
          <w:sz w:val="32"/>
          <w:szCs w:val="32"/>
        </w:rPr>
        <w:t>管理工作</w:t>
      </w:r>
      <w:r w:rsidR="004A1B89">
        <w:rPr>
          <w:rFonts w:ascii="仿宋_GB2312" w:eastAsia="仿宋_GB2312" w:hint="eastAsia"/>
          <w:sz w:val="32"/>
          <w:szCs w:val="32"/>
        </w:rPr>
        <w:t>，</w:t>
      </w:r>
      <w:r w:rsidR="004A1B89" w:rsidRPr="004A1B89">
        <w:rPr>
          <w:rFonts w:ascii="仿宋_GB2312" w:eastAsia="仿宋_GB2312" w:hint="eastAsia"/>
          <w:sz w:val="32"/>
          <w:szCs w:val="32"/>
        </w:rPr>
        <w:t>要积极探索“企廉网”建设，对标对表、提质升级，切实发挥全网共享、全员参与的监督效能。</w:t>
      </w:r>
    </w:p>
    <w:p w:rsidR="00B33912" w:rsidRPr="00184669" w:rsidRDefault="00B33912"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11.持续纠治“四风”。</w:t>
      </w:r>
      <w:r w:rsidRPr="00184669">
        <w:rPr>
          <w:rFonts w:ascii="仿宋_GB2312" w:eastAsia="仿宋_GB2312" w:hint="eastAsia"/>
          <w:sz w:val="32"/>
          <w:szCs w:val="32"/>
        </w:rPr>
        <w:t>从讲政治高度整治形式主义、官僚主义，深化治理贯彻中央重大决策部署只表态不落实、维护职工利益不担当不作为、困扰基层的形式主义、官僚主义等突出问题，教育引导党员领导干部坚决反对特权思想和特权行为，严格管好家属子女，严格家风家教。持之以恒落实中央八项规定精神，</w:t>
      </w:r>
      <w:r w:rsidR="00784B0D" w:rsidRPr="00184669">
        <w:rPr>
          <w:rFonts w:ascii="仿宋_GB2312" w:eastAsia="仿宋_GB2312" w:hint="eastAsia"/>
          <w:sz w:val="32"/>
          <w:szCs w:val="32"/>
        </w:rPr>
        <w:t>严格杜绝</w:t>
      </w:r>
      <w:r w:rsidRPr="00184669">
        <w:rPr>
          <w:rFonts w:ascii="仿宋_GB2312" w:eastAsia="仿宋_GB2312" w:hint="eastAsia"/>
          <w:sz w:val="32"/>
          <w:szCs w:val="32"/>
        </w:rPr>
        <w:t>违规发放奖金补贴、违规接待、违规报销等突出问题。坚持做好节日期间纠治“四风”工作及</w:t>
      </w:r>
      <w:proofErr w:type="gramStart"/>
      <w:r w:rsidRPr="00184669">
        <w:rPr>
          <w:rFonts w:ascii="仿宋_GB2312" w:eastAsia="仿宋_GB2312" w:hint="eastAsia"/>
          <w:sz w:val="32"/>
          <w:szCs w:val="32"/>
        </w:rPr>
        <w:t>违规收</w:t>
      </w:r>
      <w:proofErr w:type="gramEnd"/>
      <w:r w:rsidRPr="00184669">
        <w:rPr>
          <w:rFonts w:ascii="仿宋_GB2312" w:eastAsia="仿宋_GB2312" w:hint="eastAsia"/>
          <w:sz w:val="32"/>
          <w:szCs w:val="32"/>
        </w:rPr>
        <w:t xml:space="preserve">送礼金问题整治工作，严防不正之风滋生反弹，进一步打造风清气正的工作环境。 </w:t>
      </w:r>
    </w:p>
    <w:p w:rsidR="00B33912" w:rsidRPr="00184669" w:rsidRDefault="00B33912" w:rsidP="00184669">
      <w:pPr>
        <w:spacing w:line="560" w:lineRule="exact"/>
        <w:ind w:firstLineChars="200" w:firstLine="643"/>
        <w:rPr>
          <w:rFonts w:ascii="仿宋_GB2312" w:eastAsia="仿宋_GB2312"/>
          <w:sz w:val="32"/>
          <w:szCs w:val="32"/>
        </w:rPr>
      </w:pPr>
      <w:r w:rsidRPr="00184669">
        <w:rPr>
          <w:rFonts w:ascii="仿宋_GB2312" w:eastAsia="仿宋_GB2312" w:hint="eastAsia"/>
          <w:b/>
          <w:sz w:val="32"/>
          <w:szCs w:val="32"/>
        </w:rPr>
        <w:t>12.营造廉洁氛围。</w:t>
      </w:r>
      <w:r w:rsidRPr="00184669">
        <w:rPr>
          <w:rFonts w:ascii="仿宋_GB2312" w:eastAsia="仿宋_GB2312" w:hint="eastAsia"/>
          <w:sz w:val="32"/>
          <w:szCs w:val="32"/>
        </w:rPr>
        <w:t>深化反腐倡廉教育，扎实开展形势任务</w:t>
      </w:r>
      <w:r w:rsidRPr="00184669">
        <w:rPr>
          <w:rFonts w:ascii="仿宋_GB2312" w:eastAsia="仿宋_GB2312" w:hint="eastAsia"/>
          <w:sz w:val="32"/>
          <w:szCs w:val="32"/>
        </w:rPr>
        <w:lastRenderedPageBreak/>
        <w:t>教育、作风教育，加大违纪案例警示教育，认真组织好主题宣传教育月活动。加强党纪党规宣传教育，通过组织宣贯《中华人民共和国公职人员政务处分法》《集团公司政纪处分暂行规定》《进一步贯彻落实中央“八项规定”精神实施办法》《物资采购人员廉洁从业若干规定》等纪律规定，不断巩固学习成果，进一步增强责任意识、纪法意识、廉洁意识，促进</w:t>
      </w:r>
      <w:proofErr w:type="gramStart"/>
      <w:r w:rsidRPr="00184669">
        <w:rPr>
          <w:rFonts w:ascii="仿宋_GB2312" w:eastAsia="仿宋_GB2312" w:hint="eastAsia"/>
          <w:sz w:val="32"/>
          <w:szCs w:val="32"/>
        </w:rPr>
        <w:t>秉</w:t>
      </w:r>
      <w:proofErr w:type="gramEnd"/>
      <w:r w:rsidRPr="00184669">
        <w:rPr>
          <w:rFonts w:ascii="仿宋_GB2312" w:eastAsia="仿宋_GB2312" w:hint="eastAsia"/>
          <w:sz w:val="32"/>
          <w:szCs w:val="32"/>
        </w:rPr>
        <w:t>公用权、廉洁从业。深入推进</w:t>
      </w:r>
      <w:proofErr w:type="gramStart"/>
      <w:r w:rsidRPr="00184669">
        <w:rPr>
          <w:rFonts w:ascii="仿宋_GB2312" w:eastAsia="仿宋_GB2312" w:hint="eastAsia"/>
          <w:sz w:val="32"/>
          <w:szCs w:val="32"/>
        </w:rPr>
        <w:t>廉洁文化</w:t>
      </w:r>
      <w:proofErr w:type="gramEnd"/>
      <w:r w:rsidRPr="00184669">
        <w:rPr>
          <w:rFonts w:ascii="仿宋_GB2312" w:eastAsia="仿宋_GB2312" w:hint="eastAsia"/>
          <w:sz w:val="32"/>
          <w:szCs w:val="32"/>
        </w:rPr>
        <w:t>建设，营造“崇廉、倡廉、思廉”的</w:t>
      </w:r>
      <w:proofErr w:type="gramStart"/>
      <w:r w:rsidRPr="00184669">
        <w:rPr>
          <w:rFonts w:ascii="仿宋_GB2312" w:eastAsia="仿宋_GB2312" w:hint="eastAsia"/>
          <w:sz w:val="32"/>
          <w:szCs w:val="32"/>
        </w:rPr>
        <w:t>廉洁文化</w:t>
      </w:r>
      <w:proofErr w:type="gramEnd"/>
      <w:r w:rsidRPr="00184669">
        <w:rPr>
          <w:rFonts w:ascii="仿宋_GB2312" w:eastAsia="仿宋_GB2312" w:hint="eastAsia"/>
          <w:sz w:val="32"/>
          <w:szCs w:val="32"/>
        </w:rPr>
        <w:t xml:space="preserve">氛围。 </w:t>
      </w:r>
    </w:p>
    <w:p w:rsidR="00D07B76" w:rsidRPr="00184669" w:rsidRDefault="00FD24AC" w:rsidP="00184669">
      <w:pPr>
        <w:spacing w:line="560" w:lineRule="exact"/>
        <w:ind w:firstLineChars="200" w:firstLine="640"/>
        <w:rPr>
          <w:rFonts w:ascii="仿宋_GB2312" w:eastAsia="仿宋_GB2312"/>
          <w:sz w:val="32"/>
          <w:szCs w:val="32"/>
        </w:rPr>
      </w:pPr>
      <w:r w:rsidRPr="00184669">
        <w:rPr>
          <w:rFonts w:ascii="仿宋_GB2312" w:eastAsia="仿宋_GB2312" w:hint="eastAsia"/>
          <w:sz w:val="32"/>
          <w:szCs w:val="32"/>
        </w:rPr>
        <w:t>在2021年，</w:t>
      </w:r>
      <w:r w:rsidR="00B33912" w:rsidRPr="00184669">
        <w:rPr>
          <w:rFonts w:ascii="仿宋_GB2312" w:eastAsia="仿宋_GB2312" w:hint="eastAsia"/>
          <w:sz w:val="32"/>
          <w:szCs w:val="32"/>
        </w:rPr>
        <w:t>让我们高举习近平新时代中国特色社会主义思想伟大旗帜，深入学习贯彻党的十九大和十九届历次全会精神，不忘初心、牢记使命，</w:t>
      </w:r>
      <w:r w:rsidRPr="00184669">
        <w:rPr>
          <w:rFonts w:ascii="仿宋_GB2312" w:eastAsia="仿宋_GB2312" w:hint="eastAsia"/>
          <w:sz w:val="32"/>
          <w:szCs w:val="32"/>
        </w:rPr>
        <w:t>守则担当，开拓创新，为</w:t>
      </w:r>
      <w:r w:rsidR="00456C55" w:rsidRPr="00184669">
        <w:rPr>
          <w:rFonts w:ascii="仿宋_GB2312" w:eastAsia="仿宋_GB2312" w:hint="eastAsia"/>
          <w:sz w:val="32"/>
          <w:szCs w:val="32"/>
        </w:rPr>
        <w:t>建设</w:t>
      </w:r>
      <w:r w:rsidRPr="00184669">
        <w:rPr>
          <w:rFonts w:ascii="仿宋_GB2312" w:eastAsia="仿宋_GB2312" w:hint="eastAsia"/>
          <w:sz w:val="32"/>
          <w:szCs w:val="32"/>
        </w:rPr>
        <w:t>示范</w:t>
      </w:r>
      <w:proofErr w:type="gramStart"/>
      <w:r w:rsidRPr="00184669">
        <w:rPr>
          <w:rFonts w:ascii="仿宋_GB2312" w:eastAsia="仿宋_GB2312" w:hint="eastAsia"/>
          <w:sz w:val="32"/>
          <w:szCs w:val="32"/>
        </w:rPr>
        <w:t>级区域</w:t>
      </w:r>
      <w:proofErr w:type="gramEnd"/>
      <w:r w:rsidRPr="00184669">
        <w:rPr>
          <w:rFonts w:ascii="仿宋_GB2312" w:eastAsia="仿宋_GB2312" w:hint="eastAsia"/>
          <w:sz w:val="32"/>
          <w:szCs w:val="32"/>
        </w:rPr>
        <w:t>社会物流中心努力奋斗</w:t>
      </w:r>
      <w:r w:rsidR="00DB07CF" w:rsidRPr="00184669">
        <w:rPr>
          <w:rFonts w:ascii="仿宋_GB2312" w:eastAsia="仿宋_GB2312" w:hint="eastAsia"/>
          <w:sz w:val="32"/>
          <w:szCs w:val="32"/>
        </w:rPr>
        <w:t>，以优异的成绩</w:t>
      </w:r>
      <w:bookmarkStart w:id="0" w:name="_GoBack"/>
      <w:bookmarkEnd w:id="0"/>
      <w:r w:rsidR="00DB07CF" w:rsidRPr="00184669">
        <w:rPr>
          <w:rFonts w:ascii="仿宋_GB2312" w:eastAsia="仿宋_GB2312" w:hint="eastAsia"/>
          <w:sz w:val="32"/>
          <w:szCs w:val="32"/>
        </w:rPr>
        <w:t>迎接</w:t>
      </w:r>
      <w:r w:rsidR="00B33912" w:rsidRPr="00184669">
        <w:rPr>
          <w:rFonts w:ascii="仿宋_GB2312" w:eastAsia="仿宋_GB2312" w:hint="eastAsia"/>
          <w:sz w:val="32"/>
          <w:szCs w:val="32"/>
        </w:rPr>
        <w:t>建党100周年</w:t>
      </w:r>
      <w:r w:rsidR="00DB07CF" w:rsidRPr="00184669">
        <w:rPr>
          <w:rFonts w:ascii="仿宋_GB2312" w:eastAsia="仿宋_GB2312" w:hint="eastAsia"/>
          <w:sz w:val="32"/>
          <w:szCs w:val="32"/>
        </w:rPr>
        <w:t>。</w:t>
      </w:r>
    </w:p>
    <w:sectPr w:rsidR="00D07B76" w:rsidRPr="00184669" w:rsidSect="00184669">
      <w:footerReference w:type="even" r:id="rId9"/>
      <w:footerReference w:type="default" r:id="rId10"/>
      <w:footerReference w:type="first" r:id="rId11"/>
      <w:pgSz w:w="11906" w:h="16838"/>
      <w:pgMar w:top="1701" w:right="1588" w:bottom="1418" w:left="1588" w:header="720"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60" w:rsidRDefault="00E21260" w:rsidP="00FB4440">
      <w:r>
        <w:separator/>
      </w:r>
    </w:p>
  </w:endnote>
  <w:endnote w:type="continuationSeparator" w:id="0">
    <w:p w:rsidR="00E21260" w:rsidRDefault="00E21260" w:rsidP="00FB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88" w:rsidRDefault="0012549B">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2</w:t>
    </w:r>
    <w:r>
      <w:rPr>
        <w:rFonts w:ascii="宋体" w:eastAsia="宋体" w:hAnsi="宋体" w:cs="宋体"/>
        <w:sz w:val="28"/>
      </w:rPr>
      <w:fldChar w:fldCharType="end"/>
    </w:r>
    <w:r>
      <w:rPr>
        <w:rFonts w:ascii="宋体" w:eastAsia="宋体" w:hAnsi="宋体" w:cs="宋体"/>
        <w:sz w:val="28"/>
      </w:rPr>
      <w:t xml:space="preserve"> -</w:t>
    </w:r>
    <w:r>
      <w:rPr>
        <w:rFonts w:ascii="宋体" w:eastAsia="宋体" w:hAnsi="宋体" w:cs="宋体"/>
        <w:sz w:val="28"/>
      </w:rPr>
      <w:tab/>
    </w:r>
    <w:r>
      <w:rPr>
        <w:rFonts w:ascii="Times New Roman" w:eastAsia="Times New Roman" w:hAnsi="Times New Roman" w:cs="Times New Roman"/>
        <w:sz w:val="28"/>
        <w:vertAlign w:val="superscrip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88" w:rsidRDefault="0012549B">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宋体" w:eastAsia="宋体" w:hAnsi="宋体" w:cs="宋体"/>
        <w:sz w:val="28"/>
      </w:rPr>
      <w:t xml:space="preserve">- </w:t>
    </w:r>
    <w:r>
      <w:fldChar w:fldCharType="begin"/>
    </w:r>
    <w:r>
      <w:instrText xml:space="preserve"> PAGE   \* MERGEFORMAT </w:instrText>
    </w:r>
    <w:r>
      <w:fldChar w:fldCharType="separate"/>
    </w:r>
    <w:r w:rsidR="0038628F" w:rsidRPr="0038628F">
      <w:rPr>
        <w:rFonts w:ascii="宋体" w:eastAsia="宋体" w:hAnsi="宋体" w:cs="宋体"/>
        <w:noProof/>
        <w:sz w:val="28"/>
      </w:rPr>
      <w:t>1</w:t>
    </w:r>
    <w:r>
      <w:rPr>
        <w:rFonts w:ascii="宋体" w:eastAsia="宋体" w:hAnsi="宋体" w:cs="宋体"/>
        <w:sz w:val="28"/>
      </w:rPr>
      <w:fldChar w:fldCharType="end"/>
    </w:r>
    <w:r>
      <w:rPr>
        <w:rFonts w:ascii="宋体" w:eastAsia="宋体" w:hAnsi="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88" w:rsidRDefault="00E21260">
    <w:pPr>
      <w:spacing w:line="276"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88" w:rsidRDefault="0012549B">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10</w:t>
    </w:r>
    <w:r>
      <w:rPr>
        <w:rFonts w:ascii="宋体" w:eastAsia="宋体" w:hAnsi="宋体" w:cs="宋体"/>
        <w:sz w:val="28"/>
      </w:rPr>
      <w:fldChar w:fldCharType="end"/>
    </w:r>
    <w:r>
      <w:rPr>
        <w:rFonts w:ascii="宋体" w:eastAsia="宋体" w:hAnsi="宋体" w:cs="宋体"/>
        <w:sz w:val="28"/>
      </w:rPr>
      <w:t xml:space="preserve"> - </w:t>
    </w:r>
    <w:r>
      <w:rPr>
        <w:rFonts w:ascii="宋体" w:eastAsia="宋体" w:hAnsi="宋体" w:cs="宋体"/>
        <w:sz w:val="28"/>
      </w:rPr>
      <w:tab/>
    </w:r>
    <w:r>
      <w:rPr>
        <w:rFonts w:ascii="Times New Roman" w:eastAsia="Times New Roman" w:hAnsi="Times New Roman" w:cs="Times New Roman"/>
        <w:sz w:val="28"/>
        <w:vertAlign w:val="superscript"/>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88" w:rsidRDefault="0012549B">
    <w:pPr>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fldChar w:fldCharType="begin"/>
    </w:r>
    <w:r>
      <w:instrText xml:space="preserve"> PAGE   \* MERGEFORMAT </w:instrText>
    </w:r>
    <w:r>
      <w:fldChar w:fldCharType="separate"/>
    </w:r>
    <w:r w:rsidR="00456C55" w:rsidRPr="00456C55">
      <w:rPr>
        <w:rFonts w:ascii="宋体" w:eastAsia="宋体" w:hAnsi="宋体" w:cs="宋体"/>
        <w:noProof/>
        <w:sz w:val="28"/>
      </w:rPr>
      <w:t>8</w:t>
    </w:r>
    <w:r>
      <w:rPr>
        <w:rFonts w:ascii="宋体" w:eastAsia="宋体" w:hAnsi="宋体" w:cs="宋体"/>
        <w:sz w:val="28"/>
      </w:rPr>
      <w:fldChar w:fldCharType="end"/>
    </w:r>
    <w:r>
      <w:rPr>
        <w:rFonts w:ascii="宋体" w:eastAsia="宋体" w:hAnsi="宋体" w:cs="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88" w:rsidRDefault="0012549B">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10</w:t>
    </w:r>
    <w:r>
      <w:rPr>
        <w:rFonts w:ascii="宋体" w:eastAsia="宋体" w:hAnsi="宋体" w:cs="宋体"/>
        <w:sz w:val="28"/>
      </w:rPr>
      <w:fldChar w:fldCharType="end"/>
    </w:r>
    <w:r>
      <w:rPr>
        <w:rFonts w:ascii="宋体" w:eastAsia="宋体" w:hAnsi="宋体" w:cs="宋体"/>
        <w:sz w:val="28"/>
      </w:rPr>
      <w:t xml:space="preserve"> - </w:t>
    </w:r>
    <w:r>
      <w:rPr>
        <w:rFonts w:ascii="宋体" w:eastAsia="宋体" w:hAnsi="宋体" w:cs="宋体"/>
        <w:sz w:val="28"/>
      </w:rPr>
      <w:tab/>
    </w:r>
    <w:r>
      <w:rPr>
        <w:rFonts w:ascii="Times New Roman" w:eastAsia="Times New Roman" w:hAnsi="Times New Roman" w:cs="Times New Roman"/>
        <w:sz w:val="28"/>
        <w:vertAlign w:val="superscri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60" w:rsidRDefault="00E21260" w:rsidP="00FB4440">
      <w:r>
        <w:separator/>
      </w:r>
    </w:p>
  </w:footnote>
  <w:footnote w:type="continuationSeparator" w:id="0">
    <w:p w:rsidR="00E21260" w:rsidRDefault="00E21260" w:rsidP="00FB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31"/>
    <w:rsid w:val="000564EB"/>
    <w:rsid w:val="000E161A"/>
    <w:rsid w:val="0012549B"/>
    <w:rsid w:val="0014278E"/>
    <w:rsid w:val="00183194"/>
    <w:rsid w:val="00184669"/>
    <w:rsid w:val="001A1979"/>
    <w:rsid w:val="001B6D22"/>
    <w:rsid w:val="0021406D"/>
    <w:rsid w:val="00224BB4"/>
    <w:rsid w:val="00271D8B"/>
    <w:rsid w:val="003257A9"/>
    <w:rsid w:val="0038628F"/>
    <w:rsid w:val="0041376D"/>
    <w:rsid w:val="00456C55"/>
    <w:rsid w:val="004A1B89"/>
    <w:rsid w:val="004D369C"/>
    <w:rsid w:val="004E44F7"/>
    <w:rsid w:val="006161D1"/>
    <w:rsid w:val="00645247"/>
    <w:rsid w:val="00784B0D"/>
    <w:rsid w:val="00823687"/>
    <w:rsid w:val="00850E64"/>
    <w:rsid w:val="008F57F3"/>
    <w:rsid w:val="009357E7"/>
    <w:rsid w:val="00A715BA"/>
    <w:rsid w:val="00A85EB9"/>
    <w:rsid w:val="00A92B65"/>
    <w:rsid w:val="00A92C41"/>
    <w:rsid w:val="00AC47FD"/>
    <w:rsid w:val="00AF4970"/>
    <w:rsid w:val="00B00089"/>
    <w:rsid w:val="00B12931"/>
    <w:rsid w:val="00B33912"/>
    <w:rsid w:val="00B417E9"/>
    <w:rsid w:val="00B5628C"/>
    <w:rsid w:val="00BA68D5"/>
    <w:rsid w:val="00BB3821"/>
    <w:rsid w:val="00BD091C"/>
    <w:rsid w:val="00CA4BBB"/>
    <w:rsid w:val="00D07B76"/>
    <w:rsid w:val="00DB07CF"/>
    <w:rsid w:val="00DC4588"/>
    <w:rsid w:val="00DE6C43"/>
    <w:rsid w:val="00E21260"/>
    <w:rsid w:val="00E25B51"/>
    <w:rsid w:val="00E55663"/>
    <w:rsid w:val="00EB0203"/>
    <w:rsid w:val="00F307A9"/>
    <w:rsid w:val="00F82E83"/>
    <w:rsid w:val="00FB4440"/>
    <w:rsid w:val="00FC0580"/>
    <w:rsid w:val="00FD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90F7-35A9-4C15-8C7F-4DBC6DC3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4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王华</cp:lastModifiedBy>
  <cp:revision>35</cp:revision>
  <dcterms:created xsi:type="dcterms:W3CDTF">2021-04-19T07:45:00Z</dcterms:created>
  <dcterms:modified xsi:type="dcterms:W3CDTF">2021-05-06T09:16:00Z</dcterms:modified>
</cp:coreProperties>
</file>