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7B" w:rsidRDefault="0026527B" w:rsidP="0026527B">
      <w:pPr>
        <w:jc w:val="left"/>
        <w:outlineLvl w:val="2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附件：</w:t>
      </w:r>
    </w:p>
    <w:p w:rsidR="0026527B" w:rsidRDefault="0026527B" w:rsidP="0026527B">
      <w:pPr>
        <w:spacing w:line="580" w:lineRule="exact"/>
        <w:jc w:val="center"/>
        <w:rPr>
          <w:rFonts w:ascii="方正小标宋简体" w:eastAsia="方正小标宋简体" w:hAnsi="宋体" w:hint="eastAsia"/>
          <w:w w:val="99"/>
          <w:kern w:val="0"/>
          <w:sz w:val="44"/>
          <w:szCs w:val="44"/>
          <w:lang w:bidi="zh-CN"/>
        </w:rPr>
      </w:pPr>
      <w:r>
        <w:rPr>
          <w:rFonts w:ascii="方正小标宋简体" w:eastAsia="方正小标宋简体" w:hAnsi="宋体" w:hint="eastAsia"/>
          <w:w w:val="99"/>
          <w:kern w:val="0"/>
          <w:sz w:val="44"/>
          <w:szCs w:val="44"/>
          <w:lang w:bidi="zh-CN"/>
        </w:rPr>
        <w:t>陕西煤业化工物资集团有限公司黄陵分公司</w:t>
      </w:r>
    </w:p>
    <w:p w:rsidR="0026527B" w:rsidRDefault="0026527B" w:rsidP="0026527B">
      <w:pPr>
        <w:spacing w:line="580" w:lineRule="exact"/>
        <w:jc w:val="center"/>
        <w:rPr>
          <w:rFonts w:ascii="方正小标宋简体" w:eastAsia="方正小标宋简体" w:hAnsi="宋体" w:hint="eastAsia"/>
          <w:w w:val="99"/>
          <w:kern w:val="0"/>
          <w:sz w:val="44"/>
          <w:szCs w:val="44"/>
          <w:lang w:bidi="zh-CN"/>
        </w:rPr>
      </w:pPr>
      <w:r>
        <w:rPr>
          <w:rFonts w:ascii="方正小标宋简体" w:eastAsia="方正小标宋简体" w:hAnsi="宋体" w:hint="eastAsia"/>
          <w:w w:val="99"/>
          <w:kern w:val="0"/>
          <w:sz w:val="44"/>
          <w:szCs w:val="44"/>
          <w:lang w:bidi="zh-CN"/>
        </w:rPr>
        <w:t>冬季“三防”灾害应急预案</w:t>
      </w:r>
    </w:p>
    <w:p w:rsidR="0026527B" w:rsidRDefault="0026527B" w:rsidP="0026527B">
      <w:pPr>
        <w:ind w:firstLineChars="200" w:firstLine="880"/>
        <w:jc w:val="left"/>
        <w:outlineLvl w:val="2"/>
        <w:rPr>
          <w:rFonts w:ascii="黑体" w:eastAsia="黑体" w:hAnsi="黑体" w:cs="黑体" w:hint="eastAsia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一、总则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napToGrid w:val="0"/>
          <w:kern w:val="0"/>
          <w:sz w:val="32"/>
          <w:szCs w:val="32"/>
        </w:rPr>
        <w:t>（一）编制目的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为了进一步加强公司及库区的冬季“三防”工作，切实做好冬季安全生产工作，提高公司冬季抵御自然灾害能力，防止和减轻冬季自然灾害对安全生产和员工生命财产的威胁，做到有计划、有准备地进行防冻、防火、防煤气中毒工作，使应急抢险迅速、高效、有序地开展，结合公司实际情况，制定本应急抢险预案。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 w:hint="eastAsia"/>
          <w:b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kern w:val="0"/>
          <w:sz w:val="32"/>
          <w:szCs w:val="32"/>
        </w:rPr>
        <w:t>（二）编制依据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依据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物资集团黄陵分公司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《突发事件总体应急预案》制定本预案。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（三）适用范围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本预案适用于黄陵分公司冬季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应急管理工作。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（四）基本原则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1、以人为本，人民至上、生命之上。把保障职工的生命财产安全作为首要任务，最大程度地减少冬季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造成的生命财产损失。坚持预防与应急相结合，做好应对冬季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的各项准备工作和物资供应保障工作。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2、统一领导，分级负责。在物资集团统一领导下，成立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黄陵分公司冬季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灾害应急救援指挥领导小组，对公司的冬季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工作统一调度指挥，同时，公司各部门负责各自管辖区域内的冬季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应急工作。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3、条块结合，属地为主。公司冬季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应急救援必须坚持以灾害发生部门积极救援为主，全公司共同参与抢险相结合的原则。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4、依法规范，加强管理。依据集团公司有关法律法规，结合公司实际情况，加强应急管理，维护职工的合法权益，使应对冬季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的工作规范化、制度化、法制化。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依靠科技，科学决策。加强事故案例学习，吸取事故教训，采用先进的预测、事故预防预警体系和应急处置技术及装备，充分发挥专家、专业人员和公司全体干部职工的作用，提高应急救援的处置能力和水平。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6、坚持“预防为主”，贯彻落实“安全第一、预防为主、综合治理”的方针，牢固树立防冻、防火、防煤气中毒的思想，从组织上、物资上、技术措施上，充分做好冬季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抢险的准备工作，确保思想、组织、措施、工作、责任五落实，保证公司冬季安全生产顺利进行。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二、冬季</w:t>
      </w:r>
      <w:r>
        <w:rPr>
          <w:rFonts w:ascii="黑体" w:eastAsia="黑体" w:hAnsi="黑体" w:cs="黑体" w:hint="eastAsia"/>
          <w:bCs/>
          <w:snapToGrid w:val="0"/>
          <w:kern w:val="0"/>
          <w:sz w:val="36"/>
          <w:szCs w:val="36"/>
        </w:rPr>
        <w:t>“三防”</w:t>
      </w:r>
      <w:r>
        <w:rPr>
          <w:rFonts w:ascii="黑体" w:eastAsia="黑体" w:hAnsi="黑体" w:cs="黑体" w:hint="eastAsia"/>
          <w:bCs/>
          <w:sz w:val="36"/>
          <w:szCs w:val="36"/>
        </w:rPr>
        <w:t>灾害应急救援组织机构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（一）成立应急救援领导机构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为了加强对冬季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工作的领导，公司成立冬季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应急救援指挥部，指挥公司冬季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应急救援工作。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 xml:space="preserve">总指挥：党委书记  总经理   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副指挥：纪委书记  副经理   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成  员：各部门负责人及安全管理相关人员</w:t>
      </w:r>
    </w:p>
    <w:p w:rsidR="0026527B" w:rsidRDefault="0026527B" w:rsidP="0026527B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1、领导小组下设冬季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应急救援管理办公室，办公室主任由公司安全部门负责人担任，负责协调处理公司冬季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日常应急管理工作。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2、应急救援指挥部全面负责公司冬季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预案审核、组织协调、应急抢险、信息传达等工作，遇重大问题时及时向集团公司冬季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应急救援指挥领导小组办公室报告，并积极组织处理。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_GB2312" w:cs="仿宋_GB2312" w:hint="eastAsia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3、公司冬季“三防”应急管理办公室电话：</w:t>
      </w:r>
      <w:r w:rsidRPr="009041E5">
        <w:rPr>
          <w:rFonts w:ascii="仿宋_GB2312" w:eastAsia="仿宋_GB2312" w:hAnsi="仿宋_GB2312" w:cs="仿宋_GB2312" w:hint="eastAsia"/>
          <w:sz w:val="32"/>
          <w:szCs w:val="32"/>
        </w:rPr>
        <w:t>0911-5585172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（二）成立应急救援抢险队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队    长：仓储中心主任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 队 长：仓储中心副主任  安全管理部门负责人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抢险队员：公司青年干部职工（详见2022年冬季“三防”工作安排）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720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三、预警预防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应急值守人员要及时收听天气预报，掌握灾害天气重要信息。当收到严重天气信息时，要立即向公司冬季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救援应急指挥部汇报，根据指挥部指示，做好应急救灾防范工作。各基层部门对各自管辖的冬季防范重点部位进行全面认真的检查，排除隐患，对检查中存在的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问题，在冬季来临之前要全面处理，安全措施落实到位，防护工器具准备到位。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720"/>
        <w:rPr>
          <w:rFonts w:ascii="黑体" w:eastAsia="黑体" w:hAnsi="黑体" w:cs="黑体" w:hint="eastAsia"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四、应急响应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napToGrid w:val="0"/>
          <w:kern w:val="0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值班领导为当日安全生产负责人，坚持24小时值班，发现险情或接到险情报告后应立即向公司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“三防”应急救援管理办公室报告，并立即组织抢险队员就位，待命。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napToGrid w:val="0"/>
          <w:kern w:val="0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如遇险情天气，当日值班领导及门卫人员、值班人员密切观察情况变化，并巡视各自管辖区域，发现险情立即向公司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应急救援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指挥部汇报。险情天气作业人员要检查机械车辆防冻措施，并加强自身冬季防冻防护装备，及时排查各类安全隐患，所有抢险队成员随时待命，以便出现险情能迅速电话通知到位。险情天气期间抢险队员在接到通知后不得随意离开矿区，有事必须向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应急救援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管理办公室请假，同意后方可离开，险情天气随时听候调用。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720"/>
        <w:rPr>
          <w:rFonts w:ascii="黑体" w:eastAsia="黑体" w:hAnsi="黑体" w:cs="黑体" w:hint="eastAsia"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snapToGrid w:val="0"/>
          <w:kern w:val="0"/>
          <w:sz w:val="36"/>
          <w:szCs w:val="36"/>
        </w:rPr>
        <w:t>五、后期处置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公司对灾害发生的基层部门要积极稳妥，深入细致地做好善后处置工作。对</w:t>
      </w:r>
      <w:r>
        <w:rPr>
          <w:rFonts w:ascii="仿宋_GB2312" w:eastAsia="仿宋_GB2312" w:hAnsi="仿宋_GB2312" w:cs="仿宋_GB2312" w:hint="eastAsia"/>
          <w:sz w:val="32"/>
          <w:szCs w:val="32"/>
        </w:rPr>
        <w:t>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“三防”灾害的起因、性质、经验教训、应急救援能力和恢复重建等问题进行调查评估。要认真制定灾后重建恢复生产、生活的计划，组织开展恢复重建工作。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720"/>
        <w:rPr>
          <w:rFonts w:ascii="黑体" w:eastAsia="黑体" w:hAnsi="黑体" w:cs="黑体" w:hint="eastAsia"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snapToGrid w:val="0"/>
          <w:kern w:val="0"/>
          <w:sz w:val="36"/>
          <w:szCs w:val="36"/>
        </w:rPr>
        <w:t>六、保障措施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 w:hint="eastAsia"/>
          <w:b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kern w:val="0"/>
          <w:sz w:val="32"/>
          <w:szCs w:val="32"/>
        </w:rPr>
        <w:lastRenderedPageBreak/>
        <w:t>（一）物资保障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公司储备了充足的应急物资存在放应急物资库。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材料采购部要提前检查应急物资储备情况，根据公司应急物资需求，及时组织采购，以备调用。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 w:hint="eastAsia"/>
          <w:b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kern w:val="0"/>
          <w:sz w:val="32"/>
          <w:szCs w:val="32"/>
        </w:rPr>
        <w:t>（二）应急队伍保障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成立以青年骨干为主的抢险队伍，以便配合公司的整体抢险工作。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 w:hint="eastAsia"/>
          <w:b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napToGrid w:val="0"/>
          <w:kern w:val="0"/>
          <w:sz w:val="32"/>
          <w:szCs w:val="32"/>
        </w:rPr>
        <w:t>（三）通信保障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各部门在应对冬季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工作时实行24小时值班制度和领导带班制度，各岗位人员要严守工作岗位，24小时手机保持畅通，严禁擅离职守。公司上下要通力合作，全力以赴，搞好冬季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工作。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720"/>
        <w:rPr>
          <w:rFonts w:ascii="黑体" w:eastAsia="黑体" w:hAnsi="黑体" w:cs="黑体" w:hint="eastAsia"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snapToGrid w:val="0"/>
          <w:kern w:val="0"/>
          <w:sz w:val="36"/>
          <w:szCs w:val="36"/>
        </w:rPr>
        <w:t>七、宣传与演练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冬季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“三防”指挥部要经常检查各部门的冬季防范工作，定期召开冬季“三防”工作会议，随时通报冬季“三防”工作动态。 物资管理部要做好冬季“三防”的宣传工作，及时报道冬季“三防”工作中出现的好人好事，营造良好的舆论氛围。</w:t>
      </w:r>
    </w:p>
    <w:p w:rsidR="0026527B" w:rsidRDefault="0026527B" w:rsidP="0026527B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公司按照每年制定的应急演练计划，积极组织冬季“三防”演练，对演练有详细的实施方案和总结评估。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八、责任与奖惩</w:t>
      </w:r>
    </w:p>
    <w:p w:rsidR="0026527B" w:rsidRDefault="0026527B" w:rsidP="0026527B">
      <w:pPr>
        <w:adjustRightInd w:val="0"/>
        <w:snapToGrid w:val="0"/>
        <w:spacing w:line="360" w:lineRule="auto"/>
        <w:ind w:firstLine="570"/>
        <w:jc w:val="left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各部门要顾全大局，通力合作，确保冬季安全生产工作。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对组织有力、行动迅速，做出成绩的部门和个人，公司将予以表彰奖励；对擅离职守，延误战机，造成重大损失的部门和个人要追究责任，严肃处理。</w:t>
      </w:r>
    </w:p>
    <w:p w:rsidR="00A92DF5" w:rsidRPr="0026527B" w:rsidRDefault="00A92DF5">
      <w:bookmarkStart w:id="0" w:name="_GoBack"/>
      <w:bookmarkEnd w:id="0"/>
    </w:p>
    <w:sectPr w:rsidR="00A92DF5" w:rsidRPr="002652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1A" w:rsidRDefault="00DA501A" w:rsidP="0026527B">
      <w:r>
        <w:separator/>
      </w:r>
    </w:p>
  </w:endnote>
  <w:endnote w:type="continuationSeparator" w:id="0">
    <w:p w:rsidR="00DA501A" w:rsidRDefault="00DA501A" w:rsidP="0026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1A" w:rsidRDefault="00DA501A" w:rsidP="0026527B">
      <w:r>
        <w:separator/>
      </w:r>
    </w:p>
  </w:footnote>
  <w:footnote w:type="continuationSeparator" w:id="0">
    <w:p w:rsidR="00DA501A" w:rsidRDefault="00DA501A" w:rsidP="0026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68"/>
    <w:rsid w:val="00257568"/>
    <w:rsid w:val="0026527B"/>
    <w:rsid w:val="00A92DF5"/>
    <w:rsid w:val="00DA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2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2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2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2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2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2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win10-2006</dc:creator>
  <cp:keywords/>
  <dc:description/>
  <cp:lastModifiedBy>win10-2006</cp:lastModifiedBy>
  <cp:revision>2</cp:revision>
  <dcterms:created xsi:type="dcterms:W3CDTF">2022-11-08T05:42:00Z</dcterms:created>
  <dcterms:modified xsi:type="dcterms:W3CDTF">2022-11-08T05:42:00Z</dcterms:modified>
</cp:coreProperties>
</file>