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4" w:rsidRDefault="006C0263">
      <w:pPr>
        <w:spacing w:line="360" w:lineRule="auto"/>
        <w:jc w:val="center"/>
        <w:rPr>
          <w:rFonts w:ascii="华文中宋" w:eastAsia="华文中宋" w:hAnsi="华文中宋" w:cs="Arial"/>
          <w:b/>
          <w:color w:val="191919"/>
          <w:sz w:val="56"/>
          <w:szCs w:val="36"/>
          <w:shd w:val="clear" w:color="auto" w:fill="FFFFFF"/>
        </w:rPr>
      </w:pPr>
      <w:r>
        <w:rPr>
          <w:rFonts w:ascii="华文中宋" w:eastAsia="华文中宋" w:hAnsi="华文中宋" w:hint="eastAsia"/>
          <w:b/>
          <w:sz w:val="36"/>
        </w:rPr>
        <w:t xml:space="preserve">志存高远  </w:t>
      </w:r>
      <w:proofErr w:type="gramStart"/>
      <w:r>
        <w:rPr>
          <w:rFonts w:ascii="华文中宋" w:eastAsia="华文中宋" w:hAnsi="华文中宋" w:hint="eastAsia"/>
          <w:b/>
          <w:sz w:val="36"/>
        </w:rPr>
        <w:t>诚为基信为</w:t>
      </w:r>
      <w:proofErr w:type="gramEnd"/>
      <w:r>
        <w:rPr>
          <w:rFonts w:ascii="华文中宋" w:eastAsia="华文中宋" w:hAnsi="华文中宋" w:hint="eastAsia"/>
          <w:b/>
          <w:sz w:val="36"/>
        </w:rPr>
        <w:t>本</w:t>
      </w:r>
    </w:p>
    <w:p w:rsidR="00846184" w:rsidRDefault="006C0263">
      <w:pPr>
        <w:pStyle w:val="a3"/>
        <w:spacing w:before="0" w:beforeAutospacing="0" w:after="150" w:afterAutospacing="0"/>
        <w:ind w:firstLine="420"/>
        <w:jc w:val="center"/>
        <w:rPr>
          <w:rFonts w:ascii="仿宋" w:eastAsia="仿宋" w:hAnsi="仿宋" w:cs="仿宋"/>
          <w:b/>
          <w:color w:val="000000"/>
          <w:sz w:val="32"/>
          <w:szCs w:val="36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6"/>
        </w:rPr>
        <w:t>“最美员工”诚实守信类</w:t>
      </w:r>
    </w:p>
    <w:p w:rsidR="00846184" w:rsidRDefault="006C0263">
      <w:pPr>
        <w:pStyle w:val="a3"/>
        <w:spacing w:before="0" w:beforeAutospacing="0" w:after="150" w:afterAutospacing="0"/>
        <w:ind w:firstLine="420"/>
        <w:jc w:val="center"/>
        <w:rPr>
          <w:rFonts w:ascii="仿宋" w:eastAsia="仿宋" w:hAnsi="仿宋" w:cs="仿宋"/>
          <w:b/>
          <w:color w:val="000000"/>
          <w:sz w:val="32"/>
          <w:szCs w:val="36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6"/>
        </w:rPr>
        <w:t>----魏晨斌推荐材料</w:t>
      </w:r>
    </w:p>
    <w:p w:rsidR="00846184" w:rsidRDefault="00846184"/>
    <w:p w:rsidR="00846184" w:rsidRDefault="006C0263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魏晨斌，男，1998，陕西富平人，该同志2020年分配至黄陵分公司双龙供应站工作以来，以坚韧与热情诠释责任与担当，在平凡的岗位上书写着不平凡的故事。他深扎基层，求真务实，以出色的业务能力和不懈的奋斗精神，树立了青年“物资人”的蓬勃力量形象。</w:t>
      </w:r>
    </w:p>
    <w:p w:rsidR="00846184" w:rsidRDefault="006C0263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“守信”格言在案头   用服务赢得尊重</w:t>
      </w:r>
    </w:p>
    <w:p w:rsidR="00846184" w:rsidRPr="006C0263" w:rsidRDefault="006C0263" w:rsidP="006C0263">
      <w:pPr>
        <w:ind w:firstLine="66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做为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一名新入职的“小白”，一切都是从零开始。面对艰巨的工作任务，魏晨斌那“不服输”的“轴劲”一下子就上来了。“别人能胜任的工作我也能胜任，而且干就要干的更好，干的更出色”。那一段时间，他成了师傅的“跟屁虫”，不懂就问，问不彻底绝不撒手。在他的办公桌案头上，每天标记问题的便签条就多达十几条，他给自己定的任务就是“问题不解决不过夜”，就这样，在短短的三个月时间里，他从门外汉成了行家通。清楚的记得才上班不到一个月的一个下班后，魏晨斌正在办公室学习研究工作系统操作方法，服务单位的一个区队长敲门而入，直言井下作业过程中有一个轴承坏了急需更换，要不然就面临停产，严重影响工作进度。魏晨斌二话不说，立即调阅资料，查配件型号，查库存数量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联系总库保管，在第一时间把所需物资配送到矿区，解决了燃眉之急，赢得了矿方的一致赞扬。用他自己的话说“不知道不是借口，不懂不是理由，在这个岗位上，我们就要守信，为矿区做好服务。”</w:t>
      </w:r>
    </w:p>
    <w:p w:rsidR="00846184" w:rsidRPr="006C0263" w:rsidRDefault="006C0263" w:rsidP="006C0263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6C0263">
        <w:rPr>
          <w:rFonts w:ascii="仿宋" w:eastAsia="仿宋" w:hAnsi="仿宋" w:cs="仿宋" w:hint="eastAsia"/>
          <w:b/>
          <w:sz w:val="32"/>
          <w:szCs w:val="32"/>
        </w:rPr>
        <w:t>“才华”智慧在</w:t>
      </w:r>
      <w:r>
        <w:rPr>
          <w:rFonts w:ascii="仿宋" w:eastAsia="仿宋" w:hAnsi="仿宋" w:cs="仿宋" w:hint="eastAsia"/>
          <w:b/>
          <w:sz w:val="32"/>
          <w:szCs w:val="32"/>
        </w:rPr>
        <w:t>发光  以睿智展示成果</w:t>
      </w:r>
    </w:p>
    <w:p w:rsidR="00846184" w:rsidRPr="006C0263" w:rsidRDefault="006C0263">
      <w:pPr>
        <w:ind w:firstLine="660"/>
        <w:rPr>
          <w:rFonts w:ascii="仿宋" w:eastAsia="仿宋" w:hAnsi="仿宋" w:cs="仿宋"/>
          <w:sz w:val="32"/>
          <w:szCs w:val="32"/>
        </w:rPr>
      </w:pPr>
      <w:r w:rsidRPr="006C0263">
        <w:rPr>
          <w:rFonts w:ascii="仿宋" w:eastAsia="仿宋" w:hAnsi="仿宋" w:cs="仿宋" w:hint="eastAsia"/>
          <w:sz w:val="32"/>
          <w:szCs w:val="32"/>
        </w:rPr>
        <w:t>在工作中，魏晨斌</w:t>
      </w:r>
      <w:r>
        <w:rPr>
          <w:rFonts w:ascii="仿宋" w:eastAsia="仿宋" w:hAnsi="仿宋" w:cs="仿宋" w:hint="eastAsia"/>
          <w:sz w:val="32"/>
          <w:szCs w:val="32"/>
        </w:rPr>
        <w:t>所学所用，在科技创新方面有着自己独特的见解。他</w:t>
      </w:r>
      <w:r w:rsidRPr="006C0263">
        <w:rPr>
          <w:rFonts w:ascii="仿宋" w:eastAsia="仿宋" w:hAnsi="仿宋" w:cs="仿宋" w:hint="eastAsia"/>
          <w:sz w:val="32"/>
          <w:szCs w:val="32"/>
        </w:rPr>
        <w:t>不仅大力倡导智慧物流理念，还积极</w:t>
      </w:r>
      <w:r>
        <w:rPr>
          <w:rFonts w:ascii="仿宋" w:eastAsia="仿宋" w:hAnsi="仿宋" w:cs="仿宋" w:hint="eastAsia"/>
          <w:sz w:val="32"/>
          <w:szCs w:val="32"/>
        </w:rPr>
        <w:t>参与到</w:t>
      </w:r>
      <w:r w:rsidRPr="006C0263">
        <w:rPr>
          <w:rFonts w:ascii="仿宋" w:eastAsia="仿宋" w:hAnsi="仿宋" w:cs="仿宋" w:hint="eastAsia"/>
          <w:sz w:val="32"/>
          <w:szCs w:val="32"/>
        </w:rPr>
        <w:t>公司“三网</w:t>
      </w:r>
      <w:proofErr w:type="gramStart"/>
      <w:r w:rsidRPr="006C0263"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 w:rsidRPr="006C0263">
        <w:rPr>
          <w:rFonts w:ascii="仿宋" w:eastAsia="仿宋" w:hAnsi="仿宋" w:cs="仿宋" w:hint="eastAsia"/>
          <w:sz w:val="32"/>
          <w:szCs w:val="32"/>
        </w:rPr>
        <w:t>平台”的建构之中。他巧妙地运用综合服务平台，与“内部大市场”、“西煤云仓”等系统数据信息进行精准对接，实现了从物资计划提报到执行采购，再到物资到货和领用的全流程实时追踪。此外，他根据各使用单位的成本管理科目类型，通过内部大市场自动汇总分析了各矿井供应部、机电部等物资消耗费用成本，并详尽地展示了数量、金额、用途等关键信息，为双龙煤业的精细</w:t>
      </w:r>
      <w:proofErr w:type="gramStart"/>
      <w:r w:rsidRPr="006C0263">
        <w:rPr>
          <w:rFonts w:ascii="仿宋" w:eastAsia="仿宋" w:hAnsi="仿宋" w:cs="仿宋" w:hint="eastAsia"/>
          <w:sz w:val="32"/>
          <w:szCs w:val="32"/>
        </w:rPr>
        <w:t>化成本</w:t>
      </w:r>
      <w:proofErr w:type="gramEnd"/>
      <w:r w:rsidRPr="006C0263">
        <w:rPr>
          <w:rFonts w:ascii="仿宋" w:eastAsia="仿宋" w:hAnsi="仿宋" w:cs="仿宋" w:hint="eastAsia"/>
          <w:sz w:val="32"/>
          <w:szCs w:val="32"/>
        </w:rPr>
        <w:t>管理提供了有力的数据支撑。这一创新举措在一线部室中得到了深入的贯彻与落实。</w:t>
      </w:r>
    </w:p>
    <w:p w:rsidR="00846184" w:rsidRDefault="006C0263" w:rsidP="006C0263">
      <w:pPr>
        <w:jc w:val="center"/>
        <w:rPr>
          <w:rFonts w:ascii="仿宋" w:eastAsia="仿宋" w:hAnsi="仿宋" w:cs="仿宋"/>
          <w:sz w:val="32"/>
          <w:szCs w:val="32"/>
          <w:highlight w:val="yellow"/>
        </w:rPr>
      </w:pPr>
      <w:r w:rsidRPr="006C0263">
        <w:rPr>
          <w:rFonts w:ascii="仿宋" w:eastAsia="仿宋" w:hAnsi="仿宋" w:cs="仿宋" w:hint="eastAsia"/>
          <w:b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sz w:val="32"/>
          <w:szCs w:val="32"/>
        </w:rPr>
        <w:t>逆行</w:t>
      </w:r>
      <w:r w:rsidRPr="006C0263">
        <w:rPr>
          <w:rFonts w:ascii="仿宋" w:eastAsia="仿宋" w:hAnsi="仿宋" w:cs="仿宋" w:hint="eastAsia"/>
          <w:b/>
          <w:sz w:val="32"/>
          <w:szCs w:val="32"/>
        </w:rPr>
        <w:t>”</w:t>
      </w:r>
      <w:r>
        <w:rPr>
          <w:rFonts w:ascii="仿宋" w:eastAsia="仿宋" w:hAnsi="仿宋" w:cs="仿宋" w:hint="eastAsia"/>
          <w:b/>
          <w:sz w:val="32"/>
          <w:szCs w:val="32"/>
        </w:rPr>
        <w:t>独立有担当  顾大局青年力量</w:t>
      </w:r>
    </w:p>
    <w:p w:rsidR="006C0263" w:rsidRPr="006C0263" w:rsidRDefault="006C0263" w:rsidP="005F791A">
      <w:pPr>
        <w:pStyle w:val="a3"/>
        <w:shd w:val="clear" w:color="auto" w:fill="FFFFFF"/>
        <w:spacing w:before="144" w:beforeAutospacing="0" w:after="0" w:afterAutospacing="0" w:line="19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C0263">
        <w:rPr>
          <w:rFonts w:ascii="仿宋" w:eastAsia="仿宋" w:hAnsi="仿宋" w:cs="仿宋" w:hint="eastAsia"/>
          <w:sz w:val="32"/>
          <w:szCs w:val="32"/>
        </w:rPr>
        <w:t>2022年11月以来，</w:t>
      </w:r>
      <w:r w:rsidR="000B6B4E">
        <w:rPr>
          <w:rFonts w:ascii="仿宋" w:eastAsia="仿宋" w:hAnsi="仿宋" w:cs="仿宋" w:hint="eastAsia"/>
          <w:sz w:val="32"/>
          <w:szCs w:val="32"/>
        </w:rPr>
        <w:t>新冠</w:t>
      </w:r>
      <w:r w:rsidRPr="006C0263">
        <w:rPr>
          <w:rFonts w:ascii="仿宋" w:eastAsia="仿宋" w:hAnsi="仿宋" w:cs="仿宋" w:hint="eastAsia"/>
          <w:sz w:val="32"/>
          <w:szCs w:val="32"/>
        </w:rPr>
        <w:t>疫情防控形势</w:t>
      </w:r>
      <w:r w:rsidR="000B6B4E">
        <w:rPr>
          <w:rFonts w:ascii="仿宋" w:eastAsia="仿宋" w:hAnsi="仿宋" w:cs="仿宋" w:hint="eastAsia"/>
          <w:sz w:val="32"/>
          <w:szCs w:val="32"/>
        </w:rPr>
        <w:t>依然严峻</w:t>
      </w:r>
      <w:r w:rsidRPr="006C0263">
        <w:rPr>
          <w:rFonts w:ascii="仿宋" w:eastAsia="仿宋" w:hAnsi="仿宋" w:cs="仿宋" w:hint="eastAsia"/>
          <w:sz w:val="32"/>
          <w:szCs w:val="32"/>
        </w:rPr>
        <w:t>，</w:t>
      </w:r>
      <w:r w:rsidR="000B6B4E">
        <w:rPr>
          <w:rFonts w:ascii="仿宋" w:eastAsia="仿宋" w:hAnsi="仿宋" w:cs="仿宋" w:hint="eastAsia"/>
          <w:sz w:val="32"/>
          <w:szCs w:val="32"/>
        </w:rPr>
        <w:t>全国各地</w:t>
      </w:r>
      <w:proofErr w:type="gramStart"/>
      <w:r w:rsidR="000B6B4E">
        <w:rPr>
          <w:rFonts w:ascii="仿宋" w:eastAsia="仿宋" w:hAnsi="仿宋" w:cs="仿宋" w:hint="eastAsia"/>
          <w:sz w:val="32"/>
          <w:szCs w:val="32"/>
        </w:rPr>
        <w:t>实施封控管理</w:t>
      </w:r>
      <w:proofErr w:type="gramEnd"/>
      <w:r w:rsidR="000B6B4E">
        <w:rPr>
          <w:rFonts w:ascii="仿宋" w:eastAsia="仿宋" w:hAnsi="仿宋" w:cs="仿宋" w:hint="eastAsia"/>
          <w:sz w:val="32"/>
          <w:szCs w:val="32"/>
        </w:rPr>
        <w:t>。为了保证矿区正常生产秩序稳定，他放弃居家隔离而是</w:t>
      </w:r>
      <w:r w:rsidRPr="006C0263">
        <w:rPr>
          <w:rFonts w:ascii="仿宋" w:eastAsia="仿宋" w:hAnsi="仿宋" w:cs="仿宋" w:hint="eastAsia"/>
          <w:sz w:val="32"/>
          <w:szCs w:val="32"/>
        </w:rPr>
        <w:t>毫不犹豫地选择</w:t>
      </w:r>
      <w:r w:rsidR="000B6B4E">
        <w:rPr>
          <w:rFonts w:ascii="仿宋" w:eastAsia="仿宋" w:hAnsi="仿宋" w:cs="仿宋" w:hint="eastAsia"/>
          <w:sz w:val="32"/>
          <w:szCs w:val="32"/>
        </w:rPr>
        <w:t>“独留”</w:t>
      </w:r>
      <w:r w:rsidRPr="006C0263">
        <w:rPr>
          <w:rFonts w:ascii="仿宋" w:eastAsia="仿宋" w:hAnsi="仿宋" w:cs="仿宋" w:hint="eastAsia"/>
          <w:sz w:val="32"/>
          <w:szCs w:val="32"/>
        </w:rPr>
        <w:t>驻守岗位</w:t>
      </w:r>
      <w:r w:rsidR="000B6B4E">
        <w:rPr>
          <w:rFonts w:ascii="仿宋" w:eastAsia="仿宋" w:hAnsi="仿宋" w:cs="仿宋" w:hint="eastAsia"/>
          <w:sz w:val="32"/>
          <w:szCs w:val="32"/>
        </w:rPr>
        <w:t>。办公室成了他的第二个家，这一封锁就是五十多天</w:t>
      </w:r>
      <w:r w:rsidRPr="006C0263">
        <w:rPr>
          <w:rFonts w:ascii="仿宋" w:eastAsia="仿宋" w:hAnsi="仿宋" w:cs="仿宋" w:hint="eastAsia"/>
          <w:sz w:val="32"/>
          <w:szCs w:val="32"/>
        </w:rPr>
        <w:t>。</w:t>
      </w:r>
      <w:proofErr w:type="gramStart"/>
      <w:r w:rsidR="000B6B4E">
        <w:rPr>
          <w:rFonts w:ascii="仿宋" w:eastAsia="仿宋" w:hAnsi="仿宋" w:cs="仿宋" w:hint="eastAsia"/>
          <w:sz w:val="32"/>
          <w:szCs w:val="32"/>
        </w:rPr>
        <w:t>在封控期间</w:t>
      </w:r>
      <w:proofErr w:type="gramEnd"/>
      <w:r w:rsidR="000B6B4E">
        <w:rPr>
          <w:rFonts w:ascii="仿宋" w:eastAsia="仿宋" w:hAnsi="仿宋" w:cs="仿宋" w:hint="eastAsia"/>
          <w:sz w:val="32"/>
          <w:szCs w:val="32"/>
        </w:rPr>
        <w:t>，</w:t>
      </w:r>
      <w:r w:rsidRPr="006C0263">
        <w:rPr>
          <w:rFonts w:ascii="仿宋" w:eastAsia="仿宋" w:hAnsi="仿宋" w:cs="仿宋" w:hint="eastAsia"/>
          <w:sz w:val="32"/>
          <w:szCs w:val="32"/>
        </w:rPr>
        <w:t>他灵活变通，通过电话、</w:t>
      </w:r>
      <w:proofErr w:type="gramStart"/>
      <w:r w:rsidRPr="006C0263">
        <w:rPr>
          <w:rFonts w:ascii="仿宋" w:eastAsia="仿宋" w:hAnsi="仿宋" w:cs="仿宋" w:hint="eastAsia"/>
          <w:sz w:val="32"/>
          <w:szCs w:val="32"/>
        </w:rPr>
        <w:t>微信等</w:t>
      </w:r>
      <w:proofErr w:type="gramEnd"/>
      <w:r w:rsidRPr="006C0263">
        <w:rPr>
          <w:rFonts w:ascii="仿宋" w:eastAsia="仿宋" w:hAnsi="仿宋" w:cs="仿宋" w:hint="eastAsia"/>
          <w:sz w:val="32"/>
          <w:szCs w:val="32"/>
        </w:rPr>
        <w:t>多种渠道与客户保持紧密联系，</w:t>
      </w:r>
      <w:r w:rsidRPr="006C0263">
        <w:rPr>
          <w:rFonts w:ascii="仿宋" w:eastAsia="仿宋" w:hAnsi="仿宋" w:cs="仿宋" w:hint="eastAsia"/>
          <w:sz w:val="32"/>
          <w:szCs w:val="32"/>
        </w:rPr>
        <w:lastRenderedPageBreak/>
        <w:t>确保在物资紧张的情况下，依然能够稳定供应，为双龙煤业的正常运营保驾护航</w:t>
      </w:r>
      <w:r w:rsidR="004B3D7D">
        <w:rPr>
          <w:rFonts w:ascii="仿宋" w:eastAsia="仿宋" w:hAnsi="仿宋" w:cs="仿宋" w:hint="eastAsia"/>
          <w:sz w:val="32"/>
          <w:szCs w:val="32"/>
        </w:rPr>
        <w:t>。</w:t>
      </w:r>
      <w:r w:rsidRPr="006C0263">
        <w:rPr>
          <w:rFonts w:ascii="仿宋" w:eastAsia="仿宋" w:hAnsi="仿宋" w:cs="仿宋" w:hint="eastAsia"/>
          <w:sz w:val="32"/>
          <w:szCs w:val="32"/>
        </w:rPr>
        <w:t>2022年12月中旬，双龙煤业一处煤矿突发紧急情况，井下设备</w:t>
      </w:r>
      <w:r w:rsidR="004B3D7D">
        <w:rPr>
          <w:rFonts w:ascii="仿宋" w:eastAsia="仿宋" w:hAnsi="仿宋" w:cs="仿宋" w:hint="eastAsia"/>
          <w:sz w:val="32"/>
          <w:szCs w:val="32"/>
        </w:rPr>
        <w:t>发生</w:t>
      </w:r>
      <w:r w:rsidRPr="006C0263">
        <w:rPr>
          <w:rFonts w:ascii="仿宋" w:eastAsia="仿宋" w:hAnsi="仿宋" w:cs="仿宋" w:hint="eastAsia"/>
          <w:sz w:val="32"/>
          <w:szCs w:val="32"/>
        </w:rPr>
        <w:t>故障，急需特殊配件替换。疫情防控之下，众多供应商面临配送难题。在这关键时刻，魏晨斌同志展现出卓越的应变与协调能力。他</w:t>
      </w:r>
      <w:r w:rsidR="004B3D7D">
        <w:rPr>
          <w:rFonts w:ascii="仿宋" w:eastAsia="仿宋" w:hAnsi="仿宋" w:cs="仿宋" w:hint="eastAsia"/>
          <w:sz w:val="32"/>
          <w:szCs w:val="32"/>
        </w:rPr>
        <w:t>第一时间给公司</w:t>
      </w:r>
      <w:r w:rsidRPr="006C0263">
        <w:rPr>
          <w:rFonts w:ascii="仿宋" w:eastAsia="仿宋" w:hAnsi="仿宋" w:cs="仿宋" w:hint="eastAsia"/>
          <w:sz w:val="32"/>
          <w:szCs w:val="32"/>
        </w:rPr>
        <w:t>汇报情况，</w:t>
      </w:r>
      <w:proofErr w:type="gramStart"/>
      <w:r w:rsidRPr="006C0263">
        <w:rPr>
          <w:rFonts w:ascii="仿宋" w:eastAsia="仿宋" w:hAnsi="仿宋" w:cs="仿宋" w:hint="eastAsia"/>
          <w:sz w:val="32"/>
          <w:szCs w:val="32"/>
        </w:rPr>
        <w:t>详述双</w:t>
      </w:r>
      <w:proofErr w:type="gramEnd"/>
      <w:r w:rsidRPr="006C0263">
        <w:rPr>
          <w:rFonts w:ascii="仿宋" w:eastAsia="仿宋" w:hAnsi="仿宋" w:cs="仿宋" w:hint="eastAsia"/>
          <w:sz w:val="32"/>
          <w:szCs w:val="32"/>
        </w:rPr>
        <w:t>龙煤业的紧急需求，</w:t>
      </w:r>
      <w:r w:rsidR="004B3D7D">
        <w:rPr>
          <w:rFonts w:ascii="仿宋" w:eastAsia="仿宋" w:hAnsi="仿宋" w:cs="仿宋" w:hint="eastAsia"/>
          <w:sz w:val="32"/>
          <w:szCs w:val="32"/>
        </w:rPr>
        <w:t>同步</w:t>
      </w:r>
      <w:r w:rsidRPr="006C0263">
        <w:rPr>
          <w:rFonts w:ascii="仿宋" w:eastAsia="仿宋" w:hAnsi="仿宋" w:cs="仿宋" w:hint="eastAsia"/>
          <w:sz w:val="32"/>
          <w:szCs w:val="32"/>
        </w:rPr>
        <w:t>与供应商协商制定紧急配送方案。经过连续努力，所需配件</w:t>
      </w:r>
      <w:r w:rsidR="007C7875">
        <w:rPr>
          <w:rFonts w:ascii="仿宋" w:eastAsia="仿宋" w:hAnsi="仿宋" w:cs="仿宋" w:hint="eastAsia"/>
          <w:sz w:val="32"/>
          <w:szCs w:val="32"/>
        </w:rPr>
        <w:t>仅用两天时间</w:t>
      </w:r>
      <w:r w:rsidRPr="006C0263">
        <w:rPr>
          <w:rFonts w:ascii="仿宋" w:eastAsia="仿宋" w:hAnsi="仿宋" w:cs="仿宋" w:hint="eastAsia"/>
          <w:sz w:val="32"/>
          <w:szCs w:val="32"/>
        </w:rPr>
        <w:t>便成功送达双龙煤业。魏晨斌同志亲自组织机电部人员完成验收工作，并迅速将配件送往井下进行替换。他的及时协调与果断行动，为紧急情况的顺利解决提供了有力保障。</w:t>
      </w:r>
    </w:p>
    <w:p w:rsidR="006C0263" w:rsidRPr="006C0263" w:rsidRDefault="006C0263" w:rsidP="006C0263">
      <w:pPr>
        <w:ind w:firstLine="660"/>
        <w:rPr>
          <w:rFonts w:ascii="仿宋" w:eastAsia="仿宋" w:hAnsi="仿宋" w:cs="仿宋"/>
          <w:sz w:val="32"/>
          <w:szCs w:val="32"/>
        </w:rPr>
      </w:pPr>
      <w:r w:rsidRPr="006C0263">
        <w:rPr>
          <w:rFonts w:ascii="仿宋" w:eastAsia="仿宋" w:hAnsi="仿宋" w:cs="仿宋" w:hint="eastAsia"/>
          <w:sz w:val="32"/>
          <w:szCs w:val="32"/>
        </w:rPr>
        <w:t>魏晨斌</w:t>
      </w:r>
      <w:r w:rsidR="005F791A" w:rsidRPr="006C0263">
        <w:rPr>
          <w:rFonts w:ascii="仿宋" w:eastAsia="仿宋" w:hAnsi="仿宋" w:cs="仿宋" w:hint="eastAsia"/>
          <w:sz w:val="32"/>
          <w:szCs w:val="32"/>
        </w:rPr>
        <w:t>作为一名一线员工</w:t>
      </w:r>
      <w:r w:rsidR="005F791A">
        <w:rPr>
          <w:rFonts w:ascii="仿宋" w:eastAsia="仿宋" w:hAnsi="仿宋" w:cs="仿宋" w:hint="eastAsia"/>
          <w:sz w:val="32"/>
          <w:szCs w:val="32"/>
        </w:rPr>
        <w:t>，他在工作中</w:t>
      </w:r>
      <w:r w:rsidRPr="006C0263">
        <w:rPr>
          <w:rFonts w:ascii="仿宋" w:eastAsia="仿宋" w:hAnsi="仿宋" w:cs="仿宋" w:hint="eastAsia"/>
          <w:sz w:val="32"/>
          <w:szCs w:val="32"/>
        </w:rPr>
        <w:t>始终以身作则，</w:t>
      </w:r>
      <w:r w:rsidR="005F791A" w:rsidRPr="006C0263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5F791A" w:rsidRPr="006C0263">
        <w:rPr>
          <w:rFonts w:ascii="仿宋" w:eastAsia="仿宋" w:hAnsi="仿宋" w:cs="仿宋" w:hint="eastAsia"/>
          <w:sz w:val="32"/>
          <w:szCs w:val="32"/>
        </w:rPr>
        <w:t>坚定</w:t>
      </w:r>
      <w:proofErr w:type="gramStart"/>
      <w:r w:rsidR="005F791A"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 w:rsidRPr="006C0263">
        <w:rPr>
          <w:rFonts w:ascii="仿宋" w:eastAsia="仿宋" w:hAnsi="仿宋" w:cs="仿宋" w:hint="eastAsia"/>
          <w:sz w:val="32"/>
          <w:szCs w:val="32"/>
        </w:rPr>
        <w:t>“</w:t>
      </w:r>
      <w:r w:rsidR="005F791A">
        <w:rPr>
          <w:rFonts w:ascii="仿宋" w:eastAsia="仿宋" w:hAnsi="仿宋" w:cs="仿宋" w:hint="eastAsia"/>
          <w:sz w:val="32"/>
          <w:szCs w:val="32"/>
        </w:rPr>
        <w:t>物资有型，服务无限</w:t>
      </w:r>
      <w:r w:rsidRPr="006C0263">
        <w:rPr>
          <w:rFonts w:ascii="仿宋" w:eastAsia="仿宋" w:hAnsi="仿宋" w:cs="仿宋" w:hint="eastAsia"/>
          <w:sz w:val="32"/>
          <w:szCs w:val="32"/>
        </w:rPr>
        <w:t>”的</w:t>
      </w:r>
      <w:r w:rsidR="005F791A">
        <w:rPr>
          <w:rFonts w:ascii="仿宋" w:eastAsia="仿宋" w:hAnsi="仿宋" w:cs="仿宋" w:hint="eastAsia"/>
          <w:sz w:val="32"/>
          <w:szCs w:val="32"/>
        </w:rPr>
        <w:t>工作</w:t>
      </w:r>
      <w:r w:rsidRPr="006C0263">
        <w:rPr>
          <w:rFonts w:ascii="仿宋" w:eastAsia="仿宋" w:hAnsi="仿宋" w:cs="仿宋" w:hint="eastAsia"/>
          <w:sz w:val="32"/>
          <w:szCs w:val="32"/>
        </w:rPr>
        <w:t>信念，用实际行动鼓舞和激励着身边的同事。</w:t>
      </w:r>
      <w:r w:rsidR="005F791A">
        <w:rPr>
          <w:rFonts w:ascii="仿宋" w:eastAsia="仿宋" w:hAnsi="仿宋" w:cs="仿宋" w:hint="eastAsia"/>
          <w:sz w:val="32"/>
          <w:szCs w:val="32"/>
        </w:rPr>
        <w:t>并以</w:t>
      </w:r>
      <w:r w:rsidRPr="006C0263">
        <w:rPr>
          <w:rFonts w:ascii="仿宋" w:eastAsia="仿宋" w:hAnsi="仿宋" w:cs="仿宋" w:hint="eastAsia"/>
          <w:sz w:val="32"/>
          <w:szCs w:val="32"/>
        </w:rPr>
        <w:t>敏捷的思维和广泛的兴趣爱好，快速适应并接纳新事物。他朝气蓬</w:t>
      </w:r>
      <w:r w:rsidR="005F791A">
        <w:rPr>
          <w:rFonts w:ascii="仿宋" w:eastAsia="仿宋" w:hAnsi="仿宋" w:cs="仿宋" w:hint="eastAsia"/>
          <w:sz w:val="32"/>
          <w:szCs w:val="32"/>
        </w:rPr>
        <w:t>勃、精力充沛，对工作充满热情，干劲十足，展现出了强烈的开拓精神，为年轻一代树立了楷模。</w:t>
      </w:r>
    </w:p>
    <w:p w:rsidR="00846184" w:rsidRPr="006C0263" w:rsidRDefault="0084618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846184" w:rsidRPr="006C0263">
      <w:pgSz w:w="11906" w:h="16838"/>
      <w:pgMar w:top="1440" w:right="1689" w:bottom="1440" w:left="180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ZTYxZWNiNzk3MjI2MWQxNTZlN2NmZDg2M2E0MjUifQ=="/>
  </w:docVars>
  <w:rsids>
    <w:rsidRoot w:val="5AE62221"/>
    <w:rsid w:val="000B6B4E"/>
    <w:rsid w:val="00233552"/>
    <w:rsid w:val="00321206"/>
    <w:rsid w:val="004164FA"/>
    <w:rsid w:val="0041784B"/>
    <w:rsid w:val="00427563"/>
    <w:rsid w:val="004827F1"/>
    <w:rsid w:val="004B3D7D"/>
    <w:rsid w:val="005F791A"/>
    <w:rsid w:val="006C0263"/>
    <w:rsid w:val="007226C5"/>
    <w:rsid w:val="007C7875"/>
    <w:rsid w:val="00846184"/>
    <w:rsid w:val="00B04AF8"/>
    <w:rsid w:val="00CC1015"/>
    <w:rsid w:val="00DC1DEF"/>
    <w:rsid w:val="00FF72CE"/>
    <w:rsid w:val="20CF1C5F"/>
    <w:rsid w:val="21CA0864"/>
    <w:rsid w:val="29377EAB"/>
    <w:rsid w:val="4A3E3778"/>
    <w:rsid w:val="4EF24E35"/>
    <w:rsid w:val="5AE62221"/>
    <w:rsid w:val="5E624433"/>
    <w:rsid w:val="766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autoRedefine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李家大妞子</dc:creator>
  <cp:lastModifiedBy>廖俊明</cp:lastModifiedBy>
  <cp:revision>11</cp:revision>
  <dcterms:created xsi:type="dcterms:W3CDTF">2023-09-22T01:07:00Z</dcterms:created>
  <dcterms:modified xsi:type="dcterms:W3CDTF">2024-04-11T06:37:00Z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CF8B865FC6C94517B9D366EEEC1B8630_13</vt:lpwstr>
  </property>
</Properties>
</file>