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B534C" w14:textId="05F672DE" w:rsidR="00292635" w:rsidRPr="00F37490" w:rsidRDefault="00F37490">
      <w:pPr>
        <w:rPr>
          <w:rFonts w:hint="eastAsia"/>
          <w:sz w:val="32"/>
        </w:rPr>
      </w:pPr>
      <w:r w:rsidRPr="00F37490">
        <w:rPr>
          <w:rFonts w:hint="eastAsia"/>
          <w:sz w:val="32"/>
        </w:rPr>
        <w:t>物资集团对黄陵分公司</w:t>
      </w:r>
      <w:r w:rsidRPr="00F37490">
        <w:rPr>
          <w:rFonts w:hint="eastAsia"/>
          <w:sz w:val="32"/>
        </w:rPr>
        <w:t>2</w:t>
      </w:r>
      <w:r w:rsidRPr="00F37490">
        <w:rPr>
          <w:sz w:val="32"/>
        </w:rPr>
        <w:t>024</w:t>
      </w:r>
      <w:r w:rsidRPr="00F37490">
        <w:rPr>
          <w:rFonts w:hint="eastAsia"/>
          <w:sz w:val="32"/>
        </w:rPr>
        <w:t>年度党建、全面从严治党暨党风廉政建设责任制落实情况进行考核</w:t>
      </w:r>
    </w:p>
    <w:p w14:paraId="5AA16233" w14:textId="77777777" w:rsidR="00F37490" w:rsidRDefault="00F37490">
      <w:pPr>
        <w:spacing w:line="360" w:lineRule="auto"/>
        <w:ind w:firstLineChars="200" w:firstLine="800"/>
        <w:rPr>
          <w:rFonts w:ascii="仿宋" w:eastAsia="仿宋" w:hAnsi="仿宋" w:cs="仿宋"/>
          <w:sz w:val="40"/>
          <w:szCs w:val="48"/>
        </w:rPr>
      </w:pPr>
    </w:p>
    <w:p w14:paraId="27254F6A" w14:textId="6822A1E3" w:rsidR="00292635" w:rsidRPr="00F37490" w:rsidRDefault="00C63E9D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48"/>
        </w:rPr>
      </w:pPr>
      <w:r w:rsidRPr="00F37490">
        <w:rPr>
          <w:rFonts w:ascii="仿宋" w:eastAsia="仿宋" w:hAnsi="仿宋" w:cs="仿宋" w:hint="eastAsia"/>
          <w:sz w:val="36"/>
          <w:szCs w:val="48"/>
        </w:rPr>
        <w:t>近日，物资集团</w:t>
      </w:r>
      <w:r w:rsidRPr="00F37490">
        <w:rPr>
          <w:rFonts w:ascii="仿宋" w:eastAsia="仿宋" w:hAnsi="仿宋" w:cs="仿宋" w:hint="eastAsia"/>
          <w:sz w:val="36"/>
          <w:szCs w:val="48"/>
        </w:rPr>
        <w:t>党委委员、纪委书记</w:t>
      </w:r>
      <w:r w:rsidRPr="00F37490">
        <w:rPr>
          <w:rFonts w:ascii="仿宋" w:eastAsia="仿宋" w:hAnsi="仿宋" w:cs="仿宋" w:hint="eastAsia"/>
          <w:sz w:val="36"/>
          <w:szCs w:val="48"/>
        </w:rPr>
        <w:t>姜小军</w:t>
      </w:r>
      <w:r w:rsidRPr="00F37490">
        <w:rPr>
          <w:rFonts w:ascii="仿宋" w:eastAsia="仿宋" w:hAnsi="仿宋" w:cs="仿宋" w:hint="eastAsia"/>
          <w:sz w:val="36"/>
          <w:szCs w:val="48"/>
        </w:rPr>
        <w:t>带领</w:t>
      </w:r>
      <w:r w:rsidRPr="00F37490">
        <w:rPr>
          <w:rFonts w:ascii="仿宋" w:eastAsia="仿宋" w:hAnsi="仿宋" w:cs="仿宋" w:hint="eastAsia"/>
          <w:sz w:val="36"/>
          <w:szCs w:val="48"/>
        </w:rPr>
        <w:t>考核三组对分公司</w:t>
      </w:r>
      <w:r w:rsidRPr="00F37490">
        <w:rPr>
          <w:rFonts w:ascii="仿宋" w:eastAsia="仿宋" w:hAnsi="仿宋" w:cs="仿宋" w:hint="eastAsia"/>
          <w:sz w:val="36"/>
          <w:szCs w:val="48"/>
        </w:rPr>
        <w:t>2</w:t>
      </w:r>
      <w:r w:rsidRPr="00F37490">
        <w:rPr>
          <w:rFonts w:ascii="仿宋" w:eastAsia="仿宋" w:hAnsi="仿宋" w:cs="仿宋"/>
          <w:sz w:val="36"/>
          <w:szCs w:val="48"/>
        </w:rPr>
        <w:t>024</w:t>
      </w:r>
      <w:r w:rsidRPr="00F37490">
        <w:rPr>
          <w:rFonts w:ascii="仿宋" w:eastAsia="仿宋" w:hAnsi="仿宋" w:cs="仿宋" w:hint="eastAsia"/>
          <w:sz w:val="36"/>
          <w:szCs w:val="48"/>
        </w:rPr>
        <w:t>年党建工作进行了全面细致的考核检查。考核组通过听报告、查资料等方式深入了解了黄陵分公司党建工作开展情况，重点检查了组织建设、党员的教育管理以及党建与业务工作的深度融合等方面。在考核过程中，</w:t>
      </w:r>
      <w:r w:rsidRPr="00F37490">
        <w:rPr>
          <w:rFonts w:ascii="仿宋" w:eastAsia="仿宋" w:hAnsi="仿宋" w:cs="仿宋" w:hint="eastAsia"/>
          <w:sz w:val="36"/>
          <w:szCs w:val="48"/>
        </w:rPr>
        <w:t>姜小军</w:t>
      </w:r>
      <w:r w:rsidRPr="00F37490">
        <w:rPr>
          <w:rFonts w:ascii="仿宋" w:eastAsia="仿宋" w:hAnsi="仿宋" w:cs="仿宋" w:hint="eastAsia"/>
          <w:sz w:val="36"/>
          <w:szCs w:val="48"/>
        </w:rPr>
        <w:t>对黄陵分公司</w:t>
      </w:r>
      <w:r w:rsidRPr="00F37490">
        <w:rPr>
          <w:rFonts w:ascii="仿宋" w:eastAsia="仿宋" w:hAnsi="仿宋" w:cs="仿宋" w:hint="eastAsia"/>
          <w:sz w:val="36"/>
          <w:szCs w:val="48"/>
        </w:rPr>
        <w:t>工作</w:t>
      </w:r>
      <w:r w:rsidRPr="00F37490">
        <w:rPr>
          <w:rFonts w:ascii="仿宋" w:eastAsia="仿宋" w:hAnsi="仿宋" w:cs="仿宋" w:hint="eastAsia"/>
          <w:sz w:val="36"/>
          <w:szCs w:val="48"/>
        </w:rPr>
        <w:t>成效给予肯定，并对进一步提升党建工作质量</w:t>
      </w:r>
      <w:r w:rsidRPr="00F37490">
        <w:rPr>
          <w:rFonts w:ascii="仿宋" w:eastAsia="仿宋" w:hAnsi="仿宋" w:cs="仿宋" w:hint="eastAsia"/>
          <w:sz w:val="36"/>
          <w:szCs w:val="48"/>
        </w:rPr>
        <w:t>给予</w:t>
      </w:r>
      <w:r w:rsidRPr="00F37490">
        <w:rPr>
          <w:rFonts w:ascii="仿宋" w:eastAsia="仿宋" w:hAnsi="仿宋" w:cs="仿宋" w:hint="eastAsia"/>
          <w:sz w:val="36"/>
          <w:szCs w:val="48"/>
        </w:rPr>
        <w:t>意见和建议。</w:t>
      </w:r>
      <w:bookmarkStart w:id="0" w:name="_GoBack"/>
      <w:bookmarkEnd w:id="0"/>
    </w:p>
    <w:p w14:paraId="60E94114" w14:textId="77777777" w:rsidR="00292635" w:rsidRPr="00F37490" w:rsidRDefault="00C63E9D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48"/>
        </w:rPr>
      </w:pPr>
      <w:r w:rsidRPr="00F37490">
        <w:rPr>
          <w:rFonts w:ascii="仿宋" w:eastAsia="仿宋" w:hAnsi="仿宋" w:cs="仿宋" w:hint="eastAsia"/>
          <w:sz w:val="36"/>
          <w:szCs w:val="48"/>
        </w:rPr>
        <w:t>黄陵分公司党委书记</w:t>
      </w:r>
      <w:r w:rsidRPr="00F37490">
        <w:rPr>
          <w:rFonts w:ascii="仿宋" w:eastAsia="仿宋" w:hAnsi="仿宋" w:cs="仿宋" w:hint="eastAsia"/>
          <w:sz w:val="36"/>
          <w:szCs w:val="48"/>
        </w:rPr>
        <w:t>、</w:t>
      </w:r>
      <w:r w:rsidRPr="00F37490">
        <w:rPr>
          <w:rFonts w:ascii="仿宋" w:eastAsia="仿宋" w:hAnsi="仿宋" w:cs="仿宋" w:hint="eastAsia"/>
          <w:sz w:val="36"/>
          <w:szCs w:val="48"/>
        </w:rPr>
        <w:t>总经理郭光利表示</w:t>
      </w:r>
      <w:r w:rsidRPr="00F37490">
        <w:rPr>
          <w:rFonts w:ascii="仿宋" w:eastAsia="仿宋" w:hAnsi="仿宋" w:cs="仿宋" w:hint="eastAsia"/>
          <w:sz w:val="36"/>
          <w:szCs w:val="48"/>
        </w:rPr>
        <w:t>，将以此次考核为新的起点，提高政治站位，以高质量党建为引领，不断提升党组织的凝聚力和战斗力，为公司稳健发展提供坚实的政治保障。</w:t>
      </w:r>
    </w:p>
    <w:sectPr w:rsidR="00292635" w:rsidRPr="00F3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75610" w14:textId="77777777" w:rsidR="00C63E9D" w:rsidRDefault="00C63E9D" w:rsidP="00F37490">
      <w:pPr>
        <w:rPr>
          <w:rFonts w:hint="eastAsia"/>
        </w:rPr>
      </w:pPr>
      <w:r>
        <w:separator/>
      </w:r>
    </w:p>
  </w:endnote>
  <w:endnote w:type="continuationSeparator" w:id="0">
    <w:p w14:paraId="30780335" w14:textId="77777777" w:rsidR="00C63E9D" w:rsidRDefault="00C63E9D" w:rsidP="00F374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38B16" w14:textId="77777777" w:rsidR="00C63E9D" w:rsidRDefault="00C63E9D" w:rsidP="00F37490">
      <w:pPr>
        <w:rPr>
          <w:rFonts w:hint="eastAsia"/>
        </w:rPr>
      </w:pPr>
      <w:r>
        <w:separator/>
      </w:r>
    </w:p>
  </w:footnote>
  <w:footnote w:type="continuationSeparator" w:id="0">
    <w:p w14:paraId="04CBBEE4" w14:textId="77777777" w:rsidR="00C63E9D" w:rsidRDefault="00C63E9D" w:rsidP="00F374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B2"/>
    <w:rsid w:val="00292635"/>
    <w:rsid w:val="002C3FB2"/>
    <w:rsid w:val="00471586"/>
    <w:rsid w:val="005437AC"/>
    <w:rsid w:val="00C63E9D"/>
    <w:rsid w:val="00DE2C53"/>
    <w:rsid w:val="00F37490"/>
    <w:rsid w:val="07A2011C"/>
    <w:rsid w:val="17B2315E"/>
    <w:rsid w:val="7DB7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77C12C-FA93-476F-B492-83F1BFB8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7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7490"/>
    <w:rPr>
      <w:kern w:val="2"/>
      <w:sz w:val="18"/>
      <w:szCs w:val="18"/>
    </w:rPr>
  </w:style>
  <w:style w:type="paragraph" w:styleId="a4">
    <w:name w:val="footer"/>
    <w:basedOn w:val="a"/>
    <w:link w:val="Char0"/>
    <w:rsid w:val="00F37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74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上官新燕</cp:lastModifiedBy>
  <cp:revision>5</cp:revision>
  <dcterms:created xsi:type="dcterms:W3CDTF">2025-01-17T02:11:00Z</dcterms:created>
  <dcterms:modified xsi:type="dcterms:W3CDTF">2025-02-07T07:10:00Z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eyJoZGlkIjoiYjdlOTQ5MDZhZmE4YWMzMTIzNzhkNGI1MzYyNmM4ODMiLCJ1c2VySWQiOiIzMDg1MzkwNzMifQ==</vt:lpwstr>
  </property>
  <property fmtid="{D5CDD505-2E9C-101B-9397-08002B2CF9AE}" pid="4" name="ICV">
    <vt:lpwstr>25188B2E9629413CAE016EB0DD250E8A_13</vt:lpwstr>
  </property>
</Properties>
</file>