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6D65" w14:textId="77777777" w:rsidR="00BE0F2E" w:rsidRPr="00BE0F2E" w:rsidRDefault="00BE0F2E" w:rsidP="00BE0F2E">
      <w:pPr>
        <w:jc w:val="center"/>
        <w:rPr>
          <w:rFonts w:hint="eastAsia"/>
          <w:sz w:val="44"/>
          <w:szCs w:val="44"/>
        </w:rPr>
      </w:pPr>
      <w:r w:rsidRPr="00BE0F2E">
        <w:rPr>
          <w:sz w:val="44"/>
          <w:szCs w:val="44"/>
        </w:rPr>
        <w:t>通</w:t>
      </w:r>
      <w:r w:rsidRPr="00BE0F2E">
        <w:rPr>
          <w:rFonts w:hint="eastAsia"/>
          <w:sz w:val="44"/>
          <w:szCs w:val="44"/>
        </w:rPr>
        <w:t xml:space="preserve"> </w:t>
      </w:r>
      <w:r w:rsidRPr="00BE0F2E">
        <w:rPr>
          <w:sz w:val="44"/>
          <w:szCs w:val="44"/>
        </w:rPr>
        <w:t xml:space="preserve"> 知</w:t>
      </w:r>
    </w:p>
    <w:p w14:paraId="0DE197B5" w14:textId="77777777" w:rsidR="00BE0F2E" w:rsidRPr="009632EC" w:rsidRDefault="00BE0F2E" w:rsidP="00BE0F2E">
      <w:pPr>
        <w:ind w:firstLine="645"/>
        <w:rPr>
          <w:rFonts w:ascii="宋体" w:eastAsia="宋体" w:hAnsi="宋体" w:hint="eastAsia"/>
          <w:sz w:val="30"/>
          <w:szCs w:val="30"/>
        </w:rPr>
      </w:pPr>
      <w:r w:rsidRPr="009632EC">
        <w:rPr>
          <w:rFonts w:ascii="宋体" w:eastAsia="宋体" w:hAnsi="宋体"/>
          <w:sz w:val="30"/>
          <w:szCs w:val="30"/>
        </w:rPr>
        <w:t>为了履行中央八项规定要求，</w:t>
      </w:r>
      <w:proofErr w:type="gramStart"/>
      <w:r w:rsidRPr="009632EC">
        <w:rPr>
          <w:rFonts w:ascii="宋体" w:eastAsia="宋体" w:hAnsi="宋体"/>
          <w:sz w:val="30"/>
          <w:szCs w:val="30"/>
        </w:rPr>
        <w:t>践行</w:t>
      </w:r>
      <w:proofErr w:type="gramEnd"/>
      <w:r w:rsidRPr="009632EC">
        <w:rPr>
          <w:rFonts w:ascii="宋体" w:eastAsia="宋体" w:hAnsi="宋体"/>
          <w:sz w:val="30"/>
          <w:szCs w:val="30"/>
        </w:rPr>
        <w:t>公司用</w:t>
      </w:r>
      <w:proofErr w:type="gramStart"/>
      <w:r w:rsidRPr="009632EC">
        <w:rPr>
          <w:rFonts w:ascii="宋体" w:eastAsia="宋体" w:hAnsi="宋体"/>
          <w:sz w:val="30"/>
          <w:szCs w:val="30"/>
        </w:rPr>
        <w:t>”</w:t>
      </w:r>
      <w:proofErr w:type="gramEnd"/>
      <w:r w:rsidRPr="009632EC">
        <w:rPr>
          <w:rFonts w:ascii="宋体" w:eastAsia="宋体" w:hAnsi="宋体"/>
          <w:sz w:val="30"/>
          <w:szCs w:val="30"/>
        </w:rPr>
        <w:t>紧日子</w:t>
      </w:r>
      <w:proofErr w:type="gramStart"/>
      <w:r w:rsidRPr="009632EC">
        <w:rPr>
          <w:rFonts w:ascii="宋体" w:eastAsia="宋体" w:hAnsi="宋体"/>
          <w:sz w:val="30"/>
          <w:szCs w:val="30"/>
        </w:rPr>
        <w:t>”</w:t>
      </w:r>
      <w:proofErr w:type="gramEnd"/>
      <w:r w:rsidRPr="009632EC">
        <w:rPr>
          <w:rFonts w:ascii="宋体" w:eastAsia="宋体" w:hAnsi="宋体"/>
          <w:sz w:val="30"/>
          <w:szCs w:val="30"/>
        </w:rPr>
        <w:t>过“好日子”经营理念，现对职工差旅费做以下要求。</w:t>
      </w:r>
    </w:p>
    <w:p w14:paraId="23A42AC0" w14:textId="435CEDC4" w:rsidR="00B31D95" w:rsidRPr="005D39F9" w:rsidRDefault="000066EC" w:rsidP="000066EC">
      <w:pPr>
        <w:ind w:firstLineChars="200" w:firstLine="562"/>
        <w:rPr>
          <w:rFonts w:ascii="宋体" w:eastAsia="宋体" w:hAnsi="宋体" w:hint="eastAsia"/>
          <w:b/>
          <w:bCs/>
          <w:color w:val="000000" w:themeColor="text1"/>
          <w:sz w:val="28"/>
          <w:szCs w:val="32"/>
        </w:rPr>
      </w:pPr>
      <w:r>
        <w:rPr>
          <w:rFonts w:ascii="宋体" w:eastAsia="宋体" w:hAnsi="宋体"/>
          <w:b/>
          <w:bCs/>
          <w:color w:val="000000" w:themeColor="text1"/>
          <w:sz w:val="28"/>
          <w:szCs w:val="32"/>
        </w:rPr>
        <w:t>一、关于</w:t>
      </w:r>
      <w:r w:rsidR="00B31D95" w:rsidRPr="005D39F9">
        <w:rPr>
          <w:rFonts w:ascii="宋体" w:eastAsia="宋体" w:hAnsi="宋体" w:hint="eastAsia"/>
          <w:b/>
          <w:bCs/>
          <w:color w:val="000000" w:themeColor="text1"/>
          <w:sz w:val="28"/>
          <w:szCs w:val="32"/>
        </w:rPr>
        <w:t>飞机票</w:t>
      </w:r>
      <w:r>
        <w:rPr>
          <w:rFonts w:ascii="宋体" w:eastAsia="宋体" w:hAnsi="宋体" w:hint="eastAsia"/>
          <w:b/>
          <w:bCs/>
          <w:color w:val="000000" w:themeColor="text1"/>
          <w:sz w:val="28"/>
          <w:szCs w:val="32"/>
        </w:rPr>
        <w:t>报销</w:t>
      </w:r>
    </w:p>
    <w:p w14:paraId="3A416BF4" w14:textId="26B3B940" w:rsidR="00B31D95" w:rsidRPr="009632EC" w:rsidRDefault="003C4202" w:rsidP="000066EC">
      <w:pPr>
        <w:ind w:firstLineChars="200" w:firstLine="560"/>
        <w:rPr>
          <w:rFonts w:ascii="宋体" w:eastAsia="宋体" w:hAnsi="宋体" w:hint="eastAsia"/>
          <w:color w:val="000000" w:themeColor="text1"/>
          <w:sz w:val="28"/>
          <w:szCs w:val="32"/>
        </w:rPr>
      </w:pPr>
      <w:r w:rsidRPr="005D39F9">
        <w:rPr>
          <w:rFonts w:ascii="宋体" w:eastAsia="宋体" w:hAnsi="宋体" w:hint="eastAsia"/>
          <w:color w:val="000000" w:themeColor="text1"/>
          <w:sz w:val="28"/>
          <w:szCs w:val="32"/>
        </w:rPr>
        <w:t>报销机票可以提供</w:t>
      </w:r>
      <w:r w:rsidR="005D39F9" w:rsidRPr="005D39F9">
        <w:rPr>
          <w:rFonts w:ascii="宋体" w:eastAsia="宋体" w:hAnsi="宋体" w:hint="eastAsia"/>
          <w:color w:val="000000" w:themeColor="text1"/>
          <w:sz w:val="28"/>
          <w:szCs w:val="32"/>
        </w:rPr>
        <w:t>：</w:t>
      </w:r>
      <w:r w:rsidRPr="005D39F9">
        <w:rPr>
          <w:rFonts w:ascii="宋体" w:eastAsia="宋体" w:hAnsi="宋体" w:hint="eastAsia"/>
          <w:color w:val="000000" w:themeColor="text1"/>
          <w:sz w:val="28"/>
          <w:szCs w:val="32"/>
        </w:rPr>
        <w:t>纸质行程单（图1）、电子行程单（图2）或电子发票（服务名称是运输服务）（图3），</w:t>
      </w:r>
      <w:r w:rsidRPr="009632EC">
        <w:rPr>
          <w:rFonts w:ascii="宋体" w:eastAsia="宋体" w:hAnsi="宋体" w:hint="eastAsia"/>
          <w:color w:val="000000" w:themeColor="text1"/>
          <w:sz w:val="28"/>
          <w:szCs w:val="32"/>
        </w:rPr>
        <w:t>不要提供电子发票（项目名称是经纪代理服务）</w:t>
      </w:r>
      <w:r w:rsidR="00C32C2D" w:rsidRPr="005D39F9">
        <w:rPr>
          <w:rFonts w:ascii="宋体" w:eastAsia="宋体" w:hAnsi="宋体" w:hint="eastAsia"/>
          <w:color w:val="000000" w:themeColor="text1"/>
          <w:sz w:val="28"/>
          <w:szCs w:val="32"/>
        </w:rPr>
        <w:t>（图</w:t>
      </w:r>
      <w:r w:rsidR="00C32C2D">
        <w:rPr>
          <w:rFonts w:ascii="宋体" w:eastAsia="宋体" w:hAnsi="宋体" w:hint="eastAsia"/>
          <w:color w:val="000000" w:themeColor="text1"/>
          <w:sz w:val="28"/>
          <w:szCs w:val="32"/>
        </w:rPr>
        <w:t>4</w:t>
      </w:r>
      <w:r w:rsidR="00C32C2D" w:rsidRPr="005D39F9">
        <w:rPr>
          <w:rFonts w:ascii="宋体" w:eastAsia="宋体" w:hAnsi="宋体" w:hint="eastAsia"/>
          <w:color w:val="000000" w:themeColor="text1"/>
          <w:sz w:val="28"/>
          <w:szCs w:val="32"/>
        </w:rPr>
        <w:t>）</w:t>
      </w:r>
      <w:r w:rsidRPr="009632EC">
        <w:rPr>
          <w:rFonts w:ascii="宋体" w:eastAsia="宋体" w:hAnsi="宋体" w:hint="eastAsia"/>
          <w:color w:val="000000" w:themeColor="text1"/>
          <w:sz w:val="28"/>
          <w:szCs w:val="32"/>
        </w:rPr>
        <w:t>。</w:t>
      </w:r>
    </w:p>
    <w:p w14:paraId="29A0599C" w14:textId="59395D8F" w:rsidR="003C4202" w:rsidRPr="009632EC" w:rsidRDefault="003C4202" w:rsidP="00B31D95">
      <w:pPr>
        <w:rPr>
          <w:rFonts w:ascii="宋体" w:eastAsia="宋体" w:hAnsi="宋体" w:hint="eastAsia"/>
          <w:color w:val="000000" w:themeColor="text1"/>
          <w:sz w:val="28"/>
          <w:szCs w:val="32"/>
        </w:rPr>
      </w:pPr>
      <w:r w:rsidRPr="009632EC">
        <w:rPr>
          <w:rFonts w:ascii="宋体" w:eastAsia="宋体" w:hAnsi="宋体" w:hint="eastAsia"/>
          <w:color w:val="000000" w:themeColor="text1"/>
          <w:sz w:val="28"/>
          <w:szCs w:val="32"/>
        </w:rPr>
        <w:t>原因：图1、图2和图3可以抵扣9%的增值税进行税额，图4所示发票不能抵扣。</w:t>
      </w:r>
    </w:p>
    <w:p w14:paraId="0BEDC76A" w14:textId="0744DD95" w:rsidR="005D39F9" w:rsidRPr="009632EC" w:rsidRDefault="005D39F9" w:rsidP="00B31D95">
      <w:pPr>
        <w:rPr>
          <w:rFonts w:ascii="宋体" w:eastAsia="宋体" w:hAnsi="宋体" w:hint="eastAsia"/>
          <w:color w:val="000000" w:themeColor="text1"/>
          <w:sz w:val="28"/>
          <w:szCs w:val="32"/>
        </w:rPr>
      </w:pPr>
      <w:r w:rsidRPr="009632EC">
        <w:rPr>
          <w:rFonts w:ascii="宋体" w:eastAsia="宋体" w:hAnsi="宋体" w:hint="eastAsia"/>
          <w:color w:val="000000" w:themeColor="text1"/>
          <w:sz w:val="28"/>
          <w:szCs w:val="32"/>
        </w:rPr>
        <w:t>备注</w:t>
      </w:r>
      <w:r w:rsidR="00C30F35" w:rsidRPr="009632EC">
        <w:rPr>
          <w:rFonts w:ascii="宋体" w:eastAsia="宋体" w:hAnsi="宋体" w:hint="eastAsia"/>
          <w:color w:val="000000" w:themeColor="text1"/>
          <w:sz w:val="28"/>
          <w:szCs w:val="32"/>
        </w:rPr>
        <w:t>1</w:t>
      </w:r>
      <w:r w:rsidRPr="009632EC">
        <w:rPr>
          <w:rFonts w:ascii="宋体" w:eastAsia="宋体" w:hAnsi="宋体" w:hint="eastAsia"/>
          <w:color w:val="000000" w:themeColor="text1"/>
          <w:sz w:val="28"/>
          <w:szCs w:val="32"/>
        </w:rPr>
        <w:t>：</w:t>
      </w:r>
      <w:proofErr w:type="gramStart"/>
      <w:r w:rsidRPr="009632EC">
        <w:rPr>
          <w:rFonts w:ascii="宋体" w:eastAsia="宋体" w:hAnsi="宋体" w:hint="eastAsia"/>
          <w:color w:val="000000" w:themeColor="text1"/>
          <w:sz w:val="28"/>
          <w:szCs w:val="32"/>
        </w:rPr>
        <w:t>使用携程等第</w:t>
      </w:r>
      <w:proofErr w:type="gramEnd"/>
      <w:r w:rsidRPr="009632EC">
        <w:rPr>
          <w:rFonts w:ascii="宋体" w:eastAsia="宋体" w:hAnsi="宋体" w:hint="eastAsia"/>
          <w:color w:val="000000" w:themeColor="text1"/>
          <w:sz w:val="28"/>
          <w:szCs w:val="32"/>
        </w:rPr>
        <w:t>三方软件订票时提前看好是否可以开具电子行程单（图2）或电子发票（服务名称是运输服务）（图3），如果不行尽量使用官方网站订票或者在机场就把纸质版行程单（图1）打印</w:t>
      </w:r>
      <w:r w:rsidR="00E44664" w:rsidRPr="009632EC">
        <w:rPr>
          <w:rFonts w:ascii="宋体" w:eastAsia="宋体" w:hAnsi="宋体" w:hint="eastAsia"/>
          <w:color w:val="000000" w:themeColor="text1"/>
          <w:sz w:val="28"/>
          <w:szCs w:val="32"/>
        </w:rPr>
        <w:t>出来</w:t>
      </w:r>
      <w:r w:rsidRPr="009632EC">
        <w:rPr>
          <w:rFonts w:ascii="宋体" w:eastAsia="宋体" w:hAnsi="宋体" w:hint="eastAsia"/>
          <w:color w:val="000000" w:themeColor="text1"/>
          <w:sz w:val="28"/>
          <w:szCs w:val="32"/>
        </w:rPr>
        <w:t>。</w:t>
      </w:r>
    </w:p>
    <w:p w14:paraId="046E1ADA" w14:textId="058F6CB3" w:rsidR="00CC06F3" w:rsidRPr="005D39F9" w:rsidRDefault="00CC06F3" w:rsidP="00B31D95">
      <w:pPr>
        <w:rPr>
          <w:rFonts w:ascii="宋体" w:eastAsia="宋体" w:hAnsi="宋体" w:hint="eastAsia"/>
          <w:color w:val="000000" w:themeColor="text1"/>
          <w:sz w:val="28"/>
          <w:szCs w:val="32"/>
        </w:rPr>
      </w:pPr>
      <w:r w:rsidRPr="009632EC">
        <w:rPr>
          <w:rFonts w:ascii="宋体" w:eastAsia="宋体" w:hAnsi="宋体" w:hint="eastAsia"/>
          <w:color w:val="000000" w:themeColor="text1"/>
          <w:sz w:val="28"/>
          <w:szCs w:val="32"/>
        </w:rPr>
        <w:t>备注2：</w:t>
      </w:r>
      <w:proofErr w:type="gramStart"/>
      <w:r w:rsidRPr="009632EC">
        <w:rPr>
          <w:rFonts w:ascii="宋体" w:eastAsia="宋体" w:hAnsi="宋体" w:hint="eastAsia"/>
          <w:color w:val="000000" w:themeColor="text1"/>
          <w:sz w:val="28"/>
          <w:szCs w:val="32"/>
        </w:rPr>
        <w:t>使用携程等第</w:t>
      </w:r>
      <w:proofErr w:type="gramEnd"/>
      <w:r w:rsidRPr="009632EC">
        <w:rPr>
          <w:rFonts w:ascii="宋体" w:eastAsia="宋体" w:hAnsi="宋体" w:hint="eastAsia"/>
          <w:color w:val="000000" w:themeColor="text1"/>
          <w:sz w:val="28"/>
          <w:szCs w:val="32"/>
        </w:rPr>
        <w:t>三方软件订票时</w:t>
      </w:r>
      <w:r w:rsidR="00C30F35" w:rsidRPr="009632EC">
        <w:rPr>
          <w:rFonts w:ascii="宋体" w:eastAsia="宋体" w:hAnsi="宋体" w:hint="eastAsia"/>
          <w:color w:val="000000" w:themeColor="text1"/>
          <w:sz w:val="28"/>
          <w:szCs w:val="32"/>
        </w:rPr>
        <w:t>产生的</w:t>
      </w:r>
      <w:r w:rsidRPr="009632EC">
        <w:rPr>
          <w:rFonts w:ascii="宋体" w:eastAsia="宋体" w:hAnsi="宋体" w:hint="eastAsia"/>
          <w:color w:val="000000" w:themeColor="text1"/>
          <w:sz w:val="28"/>
          <w:szCs w:val="32"/>
        </w:rPr>
        <w:t>附加服务</w:t>
      </w:r>
      <w:r w:rsidR="00C30F35" w:rsidRPr="009632EC">
        <w:rPr>
          <w:rFonts w:ascii="宋体" w:eastAsia="宋体" w:hAnsi="宋体" w:hint="eastAsia"/>
          <w:color w:val="000000" w:themeColor="text1"/>
          <w:sz w:val="28"/>
          <w:szCs w:val="32"/>
        </w:rPr>
        <w:t>费</w:t>
      </w:r>
      <w:r w:rsidRPr="009632EC">
        <w:rPr>
          <w:rFonts w:ascii="宋体" w:eastAsia="宋体" w:hAnsi="宋体" w:hint="eastAsia"/>
          <w:color w:val="000000" w:themeColor="text1"/>
          <w:sz w:val="28"/>
          <w:szCs w:val="32"/>
        </w:rPr>
        <w:t>，不予报销，特殊情况确需</w:t>
      </w:r>
      <w:r w:rsidR="00C30F35" w:rsidRPr="009632EC">
        <w:rPr>
          <w:rFonts w:ascii="宋体" w:eastAsia="宋体" w:hAnsi="宋体" w:hint="eastAsia"/>
          <w:color w:val="000000" w:themeColor="text1"/>
          <w:sz w:val="28"/>
          <w:szCs w:val="32"/>
        </w:rPr>
        <w:t>报销</w:t>
      </w:r>
      <w:r w:rsidRPr="009632EC">
        <w:rPr>
          <w:rFonts w:ascii="宋体" w:eastAsia="宋体" w:hAnsi="宋体" w:hint="eastAsia"/>
          <w:color w:val="000000" w:themeColor="text1"/>
          <w:sz w:val="28"/>
          <w:szCs w:val="32"/>
        </w:rPr>
        <w:t>填写情况说明，由分管领导和总经理签字。</w:t>
      </w:r>
    </w:p>
    <w:p w14:paraId="65BEFF26" w14:textId="77E028BE" w:rsidR="005D39F9" w:rsidRPr="005D39F9" w:rsidRDefault="005D39F9" w:rsidP="00220FE8">
      <w:pPr>
        <w:jc w:val="center"/>
        <w:rPr>
          <w:rFonts w:ascii="宋体" w:eastAsia="宋体" w:hAnsi="宋体" w:hint="eastAsia"/>
          <w:color w:val="000000" w:themeColor="text1"/>
        </w:rPr>
      </w:pPr>
      <w:r>
        <w:rPr>
          <w:rFonts w:hint="eastAsia"/>
          <w:noProof/>
        </w:rPr>
        <w:lastRenderedPageBreak/>
        <w:drawing>
          <wp:inline distT="0" distB="0" distL="0" distR="0" wp14:anchorId="05FCEFA0" wp14:editId="6543C6A1">
            <wp:extent cx="5156078" cy="2395182"/>
            <wp:effectExtent l="0" t="0" r="6985" b="5715"/>
            <wp:docPr id="9113667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167" cy="2406837"/>
                    </a:xfrm>
                    <a:prstGeom prst="rect">
                      <a:avLst/>
                    </a:prstGeom>
                    <a:noFill/>
                    <a:ln>
                      <a:noFill/>
                    </a:ln>
                  </pic:spPr>
                </pic:pic>
              </a:graphicData>
            </a:graphic>
          </wp:inline>
        </w:drawing>
      </w:r>
    </w:p>
    <w:p w14:paraId="107ABF2F" w14:textId="3B79D59D" w:rsidR="005D39F9" w:rsidRDefault="005D39F9" w:rsidP="00220FE8">
      <w:pPr>
        <w:jc w:val="center"/>
        <w:rPr>
          <w:noProof/>
        </w:rPr>
      </w:pPr>
      <w:r>
        <w:rPr>
          <w:rFonts w:hint="eastAsia"/>
          <w:noProof/>
        </w:rPr>
        <w:drawing>
          <wp:inline distT="0" distB="0" distL="0" distR="0" wp14:anchorId="54217FD4" wp14:editId="0D241772">
            <wp:extent cx="5274310" cy="2622550"/>
            <wp:effectExtent l="0" t="0" r="2540" b="6350"/>
            <wp:docPr id="213372144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622550"/>
                    </a:xfrm>
                    <a:prstGeom prst="rect">
                      <a:avLst/>
                    </a:prstGeom>
                    <a:noFill/>
                    <a:ln>
                      <a:noFill/>
                    </a:ln>
                  </pic:spPr>
                </pic:pic>
              </a:graphicData>
            </a:graphic>
          </wp:inline>
        </w:drawing>
      </w:r>
    </w:p>
    <w:p w14:paraId="6CED8749" w14:textId="63F94E0F" w:rsidR="00632963" w:rsidRDefault="00632963" w:rsidP="00220FE8">
      <w:pPr>
        <w:jc w:val="center"/>
        <w:rPr>
          <w:rFonts w:ascii="宋体" w:eastAsia="宋体" w:hAnsi="宋体" w:hint="eastAsia"/>
          <w:color w:val="000000" w:themeColor="text1"/>
        </w:rPr>
      </w:pPr>
      <w:r>
        <w:rPr>
          <w:rFonts w:hint="eastAsia"/>
          <w:noProof/>
        </w:rPr>
        <w:drawing>
          <wp:inline distT="0" distB="0" distL="0" distR="0" wp14:anchorId="3A35158E" wp14:editId="17376558">
            <wp:extent cx="4869945" cy="2995683"/>
            <wp:effectExtent l="0" t="0" r="6985" b="0"/>
            <wp:docPr id="850749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5067" cy="3004985"/>
                    </a:xfrm>
                    <a:prstGeom prst="rect">
                      <a:avLst/>
                    </a:prstGeom>
                    <a:noFill/>
                    <a:ln>
                      <a:noFill/>
                    </a:ln>
                  </pic:spPr>
                </pic:pic>
              </a:graphicData>
            </a:graphic>
          </wp:inline>
        </w:drawing>
      </w:r>
    </w:p>
    <w:p w14:paraId="13F852A8" w14:textId="21C4A622" w:rsidR="00220FE8" w:rsidRPr="005D39F9" w:rsidRDefault="00632963" w:rsidP="00220FE8">
      <w:pPr>
        <w:jc w:val="center"/>
        <w:rPr>
          <w:rFonts w:ascii="宋体" w:eastAsia="宋体" w:hAnsi="宋体" w:hint="eastAsia"/>
          <w:color w:val="000000" w:themeColor="text1"/>
        </w:rPr>
      </w:pPr>
      <w:r>
        <w:rPr>
          <w:rFonts w:hint="eastAsia"/>
          <w:noProof/>
        </w:rPr>
        <w:lastRenderedPageBreak/>
        <w:drawing>
          <wp:inline distT="0" distB="0" distL="0" distR="0" wp14:anchorId="6850F2D6" wp14:editId="75F4DCBE">
            <wp:extent cx="5158854" cy="3352075"/>
            <wp:effectExtent l="0" t="0" r="3810" b="1270"/>
            <wp:docPr id="17922907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4518" cy="3355756"/>
                    </a:xfrm>
                    <a:prstGeom prst="rect">
                      <a:avLst/>
                    </a:prstGeom>
                    <a:noFill/>
                    <a:ln>
                      <a:noFill/>
                    </a:ln>
                  </pic:spPr>
                </pic:pic>
              </a:graphicData>
            </a:graphic>
          </wp:inline>
        </w:drawing>
      </w:r>
    </w:p>
    <w:p w14:paraId="658ACA5B" w14:textId="10AFDD61" w:rsidR="00220FE8" w:rsidRPr="005D39F9" w:rsidRDefault="00220FE8" w:rsidP="00220FE8">
      <w:pPr>
        <w:jc w:val="center"/>
        <w:rPr>
          <w:rFonts w:ascii="宋体" w:eastAsia="宋体" w:hAnsi="宋体" w:hint="eastAsia"/>
          <w:color w:val="000000" w:themeColor="text1"/>
        </w:rPr>
      </w:pPr>
    </w:p>
    <w:p w14:paraId="0B8E3E3D" w14:textId="5AABFE8B" w:rsidR="005D39F9" w:rsidRPr="005D39F9" w:rsidRDefault="000066EC" w:rsidP="000066EC">
      <w:pPr>
        <w:ind w:firstLineChars="200" w:firstLine="562"/>
        <w:rPr>
          <w:rFonts w:ascii="宋体" w:eastAsia="宋体" w:hAnsi="宋体" w:hint="eastAsia"/>
          <w:b/>
          <w:bCs/>
          <w:color w:val="000000" w:themeColor="text1"/>
          <w:sz w:val="28"/>
          <w:szCs w:val="32"/>
        </w:rPr>
      </w:pPr>
      <w:r>
        <w:rPr>
          <w:rFonts w:ascii="宋体" w:eastAsia="宋体" w:hAnsi="宋体"/>
          <w:b/>
          <w:bCs/>
          <w:color w:val="000000" w:themeColor="text1"/>
          <w:sz w:val="28"/>
          <w:szCs w:val="32"/>
        </w:rPr>
        <w:t>二、关于</w:t>
      </w:r>
      <w:r w:rsidR="009C0A2B">
        <w:rPr>
          <w:rFonts w:ascii="宋体" w:eastAsia="宋体" w:hAnsi="宋体" w:hint="eastAsia"/>
          <w:b/>
          <w:bCs/>
          <w:color w:val="000000" w:themeColor="text1"/>
          <w:sz w:val="28"/>
          <w:szCs w:val="32"/>
        </w:rPr>
        <w:t>住宿发票</w:t>
      </w:r>
      <w:r>
        <w:rPr>
          <w:rFonts w:ascii="宋体" w:eastAsia="宋体" w:hAnsi="宋体" w:hint="eastAsia"/>
          <w:b/>
          <w:bCs/>
          <w:color w:val="000000" w:themeColor="text1"/>
          <w:sz w:val="28"/>
          <w:szCs w:val="32"/>
        </w:rPr>
        <w:t>报销</w:t>
      </w:r>
    </w:p>
    <w:p w14:paraId="2435E6D4" w14:textId="28BB13D0" w:rsidR="003C4202" w:rsidRDefault="009C0A2B" w:rsidP="009C0A2B">
      <w:pPr>
        <w:ind w:firstLineChars="200" w:firstLine="560"/>
        <w:rPr>
          <w:rFonts w:ascii="宋体" w:eastAsia="宋体" w:hAnsi="宋体" w:hint="eastAsia"/>
          <w:color w:val="000000" w:themeColor="text1"/>
          <w:sz w:val="28"/>
          <w:szCs w:val="32"/>
        </w:rPr>
      </w:pPr>
      <w:r>
        <w:rPr>
          <w:rFonts w:ascii="宋体" w:eastAsia="宋体" w:hAnsi="宋体" w:hint="eastAsia"/>
          <w:color w:val="000000" w:themeColor="text1"/>
          <w:sz w:val="28"/>
          <w:szCs w:val="32"/>
        </w:rPr>
        <w:t>发票日期必须在住宿期间，如果开票日期和实际住宿</w:t>
      </w:r>
      <w:r w:rsidR="00C30F35">
        <w:rPr>
          <w:rFonts w:ascii="宋体" w:eastAsia="宋体" w:hAnsi="宋体" w:hint="eastAsia"/>
          <w:color w:val="000000" w:themeColor="text1"/>
          <w:sz w:val="28"/>
          <w:szCs w:val="32"/>
        </w:rPr>
        <w:t>日期</w:t>
      </w:r>
      <w:r>
        <w:rPr>
          <w:rFonts w:ascii="宋体" w:eastAsia="宋体" w:hAnsi="宋体" w:hint="eastAsia"/>
          <w:color w:val="000000" w:themeColor="text1"/>
          <w:sz w:val="28"/>
          <w:szCs w:val="32"/>
        </w:rPr>
        <w:t>有差异</w:t>
      </w:r>
      <w:r w:rsidR="00F92449">
        <w:rPr>
          <w:rFonts w:ascii="宋体" w:eastAsia="宋体" w:hAnsi="宋体" w:hint="eastAsia"/>
          <w:color w:val="000000" w:themeColor="text1"/>
          <w:sz w:val="28"/>
          <w:szCs w:val="32"/>
        </w:rPr>
        <w:t>填写</w:t>
      </w:r>
      <w:r>
        <w:rPr>
          <w:rFonts w:ascii="宋体" w:eastAsia="宋体" w:hAnsi="宋体" w:hint="eastAsia"/>
          <w:color w:val="000000" w:themeColor="text1"/>
          <w:sz w:val="28"/>
          <w:szCs w:val="32"/>
        </w:rPr>
        <w:t>情况说明</w:t>
      </w:r>
      <w:r w:rsidR="00F92449">
        <w:rPr>
          <w:rFonts w:ascii="宋体" w:eastAsia="宋体" w:hAnsi="宋体" w:hint="eastAsia"/>
          <w:color w:val="000000" w:themeColor="text1"/>
          <w:sz w:val="28"/>
          <w:szCs w:val="32"/>
        </w:rPr>
        <w:t>，由</w:t>
      </w:r>
      <w:r>
        <w:rPr>
          <w:rFonts w:ascii="宋体" w:eastAsia="宋体" w:hAnsi="宋体" w:hint="eastAsia"/>
          <w:color w:val="000000" w:themeColor="text1"/>
          <w:sz w:val="28"/>
          <w:szCs w:val="32"/>
        </w:rPr>
        <w:t>分管领导和总经理签字</w:t>
      </w:r>
      <w:r w:rsidR="00F92449">
        <w:rPr>
          <w:rFonts w:ascii="宋体" w:eastAsia="宋体" w:hAnsi="宋体" w:hint="eastAsia"/>
          <w:color w:val="000000" w:themeColor="text1"/>
          <w:sz w:val="28"/>
          <w:szCs w:val="32"/>
        </w:rPr>
        <w:t>后作为报销附件资料</w:t>
      </w:r>
      <w:r>
        <w:rPr>
          <w:rFonts w:ascii="宋体" w:eastAsia="宋体" w:hAnsi="宋体" w:hint="eastAsia"/>
          <w:color w:val="000000" w:themeColor="text1"/>
          <w:sz w:val="28"/>
          <w:szCs w:val="32"/>
        </w:rPr>
        <w:t>。</w:t>
      </w:r>
    </w:p>
    <w:p w14:paraId="70A42B27" w14:textId="16C87B52" w:rsidR="00F92449" w:rsidRPr="00F92449" w:rsidRDefault="00F92449" w:rsidP="009C0A2B">
      <w:pPr>
        <w:ind w:firstLineChars="200" w:firstLine="560"/>
        <w:rPr>
          <w:rFonts w:ascii="宋体" w:eastAsia="宋体" w:hAnsi="宋体" w:hint="eastAsia"/>
          <w:color w:val="000000" w:themeColor="text1"/>
          <w:sz w:val="28"/>
          <w:szCs w:val="32"/>
        </w:rPr>
      </w:pPr>
      <w:r>
        <w:rPr>
          <w:rFonts w:ascii="宋体" w:eastAsia="宋体" w:hAnsi="宋体" w:hint="eastAsia"/>
          <w:color w:val="000000" w:themeColor="text1"/>
          <w:sz w:val="28"/>
          <w:szCs w:val="32"/>
        </w:rPr>
        <w:t>住宿发票必须</w:t>
      </w:r>
      <w:proofErr w:type="gramStart"/>
      <w:r>
        <w:rPr>
          <w:rFonts w:ascii="宋体" w:eastAsia="宋体" w:hAnsi="宋体" w:hint="eastAsia"/>
          <w:color w:val="000000" w:themeColor="text1"/>
          <w:sz w:val="28"/>
          <w:szCs w:val="32"/>
        </w:rPr>
        <w:t>明确几</w:t>
      </w:r>
      <w:proofErr w:type="gramEnd"/>
      <w:r>
        <w:rPr>
          <w:rFonts w:ascii="宋体" w:eastAsia="宋体" w:hAnsi="宋体" w:hint="eastAsia"/>
          <w:color w:val="000000" w:themeColor="text1"/>
          <w:sz w:val="28"/>
          <w:szCs w:val="32"/>
        </w:rPr>
        <w:t>人几间几天，不符合要求的联系对方更换发票或者填写情况说明</w:t>
      </w:r>
      <w:r w:rsidR="00174714">
        <w:rPr>
          <w:rFonts w:ascii="宋体" w:eastAsia="宋体" w:hAnsi="宋体" w:hint="eastAsia"/>
          <w:color w:val="000000" w:themeColor="text1"/>
          <w:sz w:val="28"/>
          <w:szCs w:val="32"/>
        </w:rPr>
        <w:t>。</w:t>
      </w:r>
    </w:p>
    <w:p w14:paraId="3FFED07D" w14:textId="1184DBE7" w:rsidR="009C0A2B" w:rsidRPr="005D39F9" w:rsidRDefault="000066EC" w:rsidP="000066EC">
      <w:pPr>
        <w:ind w:firstLineChars="200" w:firstLine="562"/>
        <w:rPr>
          <w:rFonts w:ascii="宋体" w:eastAsia="宋体" w:hAnsi="宋体" w:hint="eastAsia"/>
          <w:b/>
          <w:bCs/>
          <w:color w:val="000000" w:themeColor="text1"/>
          <w:sz w:val="28"/>
          <w:szCs w:val="32"/>
        </w:rPr>
      </w:pPr>
      <w:r>
        <w:rPr>
          <w:rFonts w:ascii="宋体" w:eastAsia="宋体" w:hAnsi="宋体"/>
          <w:b/>
          <w:bCs/>
          <w:color w:val="000000" w:themeColor="text1"/>
          <w:sz w:val="28"/>
          <w:szCs w:val="32"/>
        </w:rPr>
        <w:t>三、关于</w:t>
      </w:r>
      <w:r w:rsidR="009C0A2B">
        <w:rPr>
          <w:rFonts w:ascii="宋体" w:eastAsia="宋体" w:hAnsi="宋体" w:hint="eastAsia"/>
          <w:b/>
          <w:bCs/>
          <w:color w:val="000000" w:themeColor="text1"/>
          <w:sz w:val="28"/>
          <w:szCs w:val="32"/>
        </w:rPr>
        <w:t>行程问题</w:t>
      </w:r>
      <w:r w:rsidR="009C0A2B" w:rsidRPr="005D39F9">
        <w:rPr>
          <w:rFonts w:ascii="宋体" w:eastAsia="宋体" w:hAnsi="宋体"/>
          <w:b/>
          <w:bCs/>
          <w:color w:val="000000" w:themeColor="text1"/>
          <w:sz w:val="28"/>
          <w:szCs w:val="32"/>
        </w:rPr>
        <w:t xml:space="preserve"> </w:t>
      </w:r>
    </w:p>
    <w:p w14:paraId="599C5B40" w14:textId="2AAE5D47" w:rsidR="00C40EEB" w:rsidRDefault="00C40EEB" w:rsidP="009C0A2B">
      <w:pPr>
        <w:ind w:firstLineChars="200" w:firstLine="560"/>
        <w:rPr>
          <w:rFonts w:ascii="宋体" w:eastAsia="宋体" w:hAnsi="宋体" w:hint="eastAsia"/>
          <w:color w:val="000000" w:themeColor="text1"/>
          <w:sz w:val="28"/>
          <w:szCs w:val="32"/>
        </w:rPr>
      </w:pPr>
      <w:r>
        <w:rPr>
          <w:rFonts w:ascii="宋体" w:eastAsia="宋体" w:hAnsi="宋体" w:hint="eastAsia"/>
          <w:color w:val="000000" w:themeColor="text1"/>
          <w:sz w:val="28"/>
          <w:szCs w:val="32"/>
        </w:rPr>
        <w:t>总体要求：行程时间要与出差前置申请时间能对应上。</w:t>
      </w:r>
    </w:p>
    <w:p w14:paraId="2D912BFF" w14:textId="7DA2BCF7" w:rsidR="009C0A2B" w:rsidRDefault="00295CE1" w:rsidP="009C0A2B">
      <w:pPr>
        <w:ind w:firstLineChars="200" w:firstLine="560"/>
        <w:rPr>
          <w:rFonts w:ascii="宋体" w:eastAsia="宋体" w:hAnsi="宋体" w:hint="eastAsia"/>
          <w:color w:val="000000" w:themeColor="text1"/>
          <w:sz w:val="28"/>
          <w:szCs w:val="32"/>
        </w:rPr>
      </w:pPr>
      <w:r>
        <w:rPr>
          <w:rFonts w:ascii="宋体" w:eastAsia="宋体" w:hAnsi="宋体" w:hint="eastAsia"/>
          <w:color w:val="000000" w:themeColor="text1"/>
          <w:sz w:val="28"/>
          <w:szCs w:val="32"/>
        </w:rPr>
        <w:t>（1）</w:t>
      </w:r>
      <w:r w:rsidR="00C40EEB">
        <w:rPr>
          <w:rFonts w:ascii="宋体" w:eastAsia="宋体" w:hAnsi="宋体" w:hint="eastAsia"/>
          <w:color w:val="000000" w:themeColor="text1"/>
          <w:sz w:val="28"/>
          <w:szCs w:val="32"/>
        </w:rPr>
        <w:t>多行程情况：提前规划好行程的按照计划进行出差申请，</w:t>
      </w:r>
      <w:r w:rsidR="00D929B2">
        <w:rPr>
          <w:rFonts w:ascii="宋体" w:eastAsia="宋体" w:hAnsi="宋体" w:hint="eastAsia"/>
          <w:color w:val="000000" w:themeColor="text1"/>
          <w:sz w:val="28"/>
          <w:szCs w:val="32"/>
        </w:rPr>
        <w:t>如果中途临时去计划以外的地点出差，则需要</w:t>
      </w:r>
      <w:r>
        <w:rPr>
          <w:rFonts w:ascii="宋体" w:eastAsia="宋体" w:hAnsi="宋体" w:hint="eastAsia"/>
          <w:color w:val="000000" w:themeColor="text1"/>
          <w:sz w:val="28"/>
          <w:szCs w:val="32"/>
        </w:rPr>
        <w:t>在共享新增新地点的出差申请</w:t>
      </w:r>
      <w:r w:rsidR="00C30F35">
        <w:rPr>
          <w:rFonts w:ascii="宋体" w:eastAsia="宋体" w:hAnsi="宋体" w:hint="eastAsia"/>
          <w:color w:val="000000" w:themeColor="text1"/>
          <w:sz w:val="28"/>
          <w:szCs w:val="32"/>
        </w:rPr>
        <w:t>。</w:t>
      </w:r>
    </w:p>
    <w:p w14:paraId="2CFEA4A3" w14:textId="20A40320" w:rsidR="009C0A2B" w:rsidRDefault="006B773D" w:rsidP="00D929B2">
      <w:pPr>
        <w:jc w:val="center"/>
        <w:rPr>
          <w:rFonts w:hint="eastAsia"/>
          <w:noProof/>
        </w:rPr>
      </w:pPr>
      <w:r>
        <w:rPr>
          <w:rFonts w:hint="eastAsia"/>
          <w:noProof/>
        </w:rPr>
        <w:lastRenderedPageBreak/>
        <w:drawing>
          <wp:inline distT="0" distB="0" distL="0" distR="0" wp14:anchorId="332F8779" wp14:editId="66E2C573">
            <wp:extent cx="5602794" cy="1168842"/>
            <wp:effectExtent l="0" t="0" r="0" b="0"/>
            <wp:docPr id="76231388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204" cy="1182279"/>
                    </a:xfrm>
                    <a:prstGeom prst="rect">
                      <a:avLst/>
                    </a:prstGeom>
                    <a:noFill/>
                    <a:ln>
                      <a:noFill/>
                    </a:ln>
                  </pic:spPr>
                </pic:pic>
              </a:graphicData>
            </a:graphic>
          </wp:inline>
        </w:drawing>
      </w:r>
    </w:p>
    <w:p w14:paraId="0D212173" w14:textId="791C4462" w:rsidR="00295CE1" w:rsidRDefault="00295CE1" w:rsidP="00295CE1">
      <w:pPr>
        <w:ind w:firstLineChars="200" w:firstLine="560"/>
        <w:rPr>
          <w:rFonts w:ascii="宋体" w:eastAsia="宋体" w:hAnsi="宋体" w:hint="eastAsia"/>
          <w:color w:val="000000" w:themeColor="text1"/>
          <w:sz w:val="28"/>
          <w:szCs w:val="32"/>
        </w:rPr>
      </w:pPr>
      <w:r>
        <w:rPr>
          <w:rFonts w:ascii="宋体" w:eastAsia="宋体" w:hAnsi="宋体" w:hint="eastAsia"/>
          <w:color w:val="000000" w:themeColor="text1"/>
          <w:sz w:val="28"/>
          <w:szCs w:val="32"/>
        </w:rPr>
        <w:t>（2）临时延长出差时间：在共享新增出差申请，回来报销时把新申请下载下来</w:t>
      </w:r>
      <w:proofErr w:type="gramStart"/>
      <w:r>
        <w:rPr>
          <w:rFonts w:ascii="宋体" w:eastAsia="宋体" w:hAnsi="宋体" w:hint="eastAsia"/>
          <w:color w:val="000000" w:themeColor="text1"/>
          <w:sz w:val="28"/>
          <w:szCs w:val="32"/>
        </w:rPr>
        <w:t>当做</w:t>
      </w:r>
      <w:proofErr w:type="gramEnd"/>
      <w:r>
        <w:rPr>
          <w:rFonts w:ascii="宋体" w:eastAsia="宋体" w:hAnsi="宋体" w:hint="eastAsia"/>
          <w:color w:val="000000" w:themeColor="text1"/>
          <w:sz w:val="28"/>
          <w:szCs w:val="32"/>
        </w:rPr>
        <w:t>报销附件资料上传。</w:t>
      </w:r>
    </w:p>
    <w:p w14:paraId="6464BAC3" w14:textId="6D31298B" w:rsidR="00295CE1" w:rsidRDefault="00295CE1" w:rsidP="00295CE1">
      <w:pPr>
        <w:ind w:firstLineChars="200" w:firstLine="560"/>
        <w:rPr>
          <w:rFonts w:ascii="宋体" w:eastAsia="宋体" w:hAnsi="宋体" w:hint="eastAsia"/>
          <w:color w:val="000000" w:themeColor="text1"/>
          <w:sz w:val="28"/>
          <w:szCs w:val="32"/>
        </w:rPr>
      </w:pPr>
      <w:r>
        <w:rPr>
          <w:rFonts w:ascii="宋体" w:eastAsia="宋体" w:hAnsi="宋体" w:hint="eastAsia"/>
          <w:color w:val="000000" w:themeColor="text1"/>
          <w:sz w:val="28"/>
          <w:szCs w:val="32"/>
        </w:rPr>
        <w:t>（3）</w:t>
      </w:r>
      <w:r w:rsidR="006B773D">
        <w:rPr>
          <w:rFonts w:ascii="宋体" w:eastAsia="宋体" w:hAnsi="宋体" w:hint="eastAsia"/>
          <w:color w:val="000000" w:themeColor="text1"/>
          <w:sz w:val="28"/>
          <w:szCs w:val="32"/>
        </w:rPr>
        <w:t>公司派车</w:t>
      </w:r>
      <w:r>
        <w:rPr>
          <w:rFonts w:ascii="宋体" w:eastAsia="宋体" w:hAnsi="宋体" w:hint="eastAsia"/>
          <w:color w:val="000000" w:themeColor="text1"/>
          <w:sz w:val="28"/>
          <w:szCs w:val="32"/>
        </w:rPr>
        <w:t>：</w:t>
      </w:r>
      <w:r w:rsidR="006B773D">
        <w:rPr>
          <w:rFonts w:ascii="宋体" w:eastAsia="宋体" w:hAnsi="宋体" w:hint="eastAsia"/>
          <w:color w:val="000000" w:themeColor="text1"/>
          <w:sz w:val="28"/>
          <w:szCs w:val="32"/>
        </w:rPr>
        <w:t>如果公车只负责接送，出差申请时行程信息按照下面的方式填写，否则</w:t>
      </w:r>
      <w:r w:rsidR="006A33E6">
        <w:rPr>
          <w:rFonts w:ascii="宋体" w:eastAsia="宋体" w:hAnsi="宋体" w:hint="eastAsia"/>
          <w:color w:val="000000" w:themeColor="text1"/>
          <w:sz w:val="28"/>
          <w:szCs w:val="32"/>
        </w:rPr>
        <w:t>难以</w:t>
      </w:r>
      <w:r w:rsidR="006B773D">
        <w:rPr>
          <w:rFonts w:ascii="宋体" w:eastAsia="宋体" w:hAnsi="宋体" w:hint="eastAsia"/>
          <w:color w:val="000000" w:themeColor="text1"/>
          <w:sz w:val="28"/>
          <w:szCs w:val="32"/>
        </w:rPr>
        <w:t>判断</w:t>
      </w:r>
      <w:r w:rsidR="006A33E6">
        <w:rPr>
          <w:rFonts w:ascii="宋体" w:eastAsia="宋体" w:hAnsi="宋体" w:hint="eastAsia"/>
          <w:color w:val="000000" w:themeColor="text1"/>
          <w:sz w:val="28"/>
          <w:szCs w:val="32"/>
        </w:rPr>
        <w:t>公车是否一直跟随，</w:t>
      </w:r>
      <w:r w:rsidR="006A33E6" w:rsidRPr="000C1957">
        <w:rPr>
          <w:rFonts w:ascii="宋体" w:eastAsia="宋体" w:hAnsi="宋体" w:hint="eastAsia"/>
          <w:color w:val="000000" w:themeColor="text1"/>
          <w:sz w:val="28"/>
          <w:szCs w:val="32"/>
        </w:rPr>
        <w:t>在无法判断的情况下取消市内交通补助</w:t>
      </w:r>
      <w:r w:rsidRPr="000C1957">
        <w:rPr>
          <w:rFonts w:ascii="宋体" w:eastAsia="宋体" w:hAnsi="宋体" w:hint="eastAsia"/>
          <w:color w:val="000000" w:themeColor="text1"/>
          <w:sz w:val="28"/>
          <w:szCs w:val="32"/>
        </w:rPr>
        <w:t>。</w:t>
      </w:r>
    </w:p>
    <w:p w14:paraId="0821A0C4" w14:textId="00753113" w:rsidR="00295CE1" w:rsidRDefault="00295CE1" w:rsidP="00295CE1">
      <w:pPr>
        <w:jc w:val="center"/>
        <w:rPr>
          <w:rFonts w:hint="eastAsia"/>
          <w:noProof/>
        </w:rPr>
      </w:pPr>
      <w:r>
        <w:rPr>
          <w:rFonts w:hint="eastAsia"/>
          <w:noProof/>
        </w:rPr>
        <w:drawing>
          <wp:inline distT="0" distB="0" distL="0" distR="0" wp14:anchorId="5DBED492" wp14:editId="6B43669E">
            <wp:extent cx="5518205" cy="1104900"/>
            <wp:effectExtent l="0" t="0" r="6350" b="0"/>
            <wp:docPr id="191418538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9272" cy="1111121"/>
                    </a:xfrm>
                    <a:prstGeom prst="rect">
                      <a:avLst/>
                    </a:prstGeom>
                    <a:noFill/>
                    <a:ln>
                      <a:noFill/>
                    </a:ln>
                  </pic:spPr>
                </pic:pic>
              </a:graphicData>
            </a:graphic>
          </wp:inline>
        </w:drawing>
      </w:r>
    </w:p>
    <w:p w14:paraId="0F16E49D" w14:textId="20AF5353" w:rsidR="00194F2E" w:rsidRPr="005D39F9" w:rsidRDefault="000066EC" w:rsidP="000066EC">
      <w:pPr>
        <w:ind w:firstLineChars="200" w:firstLine="562"/>
        <w:rPr>
          <w:rFonts w:ascii="宋体" w:eastAsia="宋体" w:hAnsi="宋体" w:hint="eastAsia"/>
          <w:b/>
          <w:bCs/>
          <w:color w:val="000000" w:themeColor="text1"/>
          <w:sz w:val="28"/>
          <w:szCs w:val="32"/>
        </w:rPr>
      </w:pPr>
      <w:r>
        <w:rPr>
          <w:rFonts w:ascii="宋体" w:eastAsia="宋体" w:hAnsi="宋体"/>
          <w:b/>
          <w:bCs/>
          <w:color w:val="000000" w:themeColor="text1"/>
          <w:sz w:val="28"/>
          <w:szCs w:val="32"/>
        </w:rPr>
        <w:t>四、</w:t>
      </w:r>
      <w:r w:rsidR="00194F2E">
        <w:rPr>
          <w:rFonts w:ascii="宋体" w:eastAsia="宋体" w:hAnsi="宋体" w:hint="eastAsia"/>
          <w:b/>
          <w:bCs/>
          <w:color w:val="000000" w:themeColor="text1"/>
          <w:sz w:val="28"/>
          <w:szCs w:val="32"/>
        </w:rPr>
        <w:t>超标问题</w:t>
      </w:r>
      <w:r w:rsidR="00194F2E" w:rsidRPr="005D39F9">
        <w:rPr>
          <w:rFonts w:ascii="宋体" w:eastAsia="宋体" w:hAnsi="宋体"/>
          <w:b/>
          <w:bCs/>
          <w:color w:val="000000" w:themeColor="text1"/>
          <w:sz w:val="28"/>
          <w:szCs w:val="32"/>
        </w:rPr>
        <w:t xml:space="preserve"> </w:t>
      </w:r>
    </w:p>
    <w:p w14:paraId="7C4D2390" w14:textId="3C28E5AD" w:rsidR="00194F2E" w:rsidRDefault="00194F2E" w:rsidP="00194F2E">
      <w:pPr>
        <w:ind w:firstLineChars="200" w:firstLine="560"/>
        <w:rPr>
          <w:rFonts w:ascii="宋体" w:eastAsia="宋体" w:hAnsi="宋体" w:hint="eastAsia"/>
          <w:color w:val="000000" w:themeColor="text1"/>
          <w:sz w:val="28"/>
          <w:szCs w:val="32"/>
        </w:rPr>
      </w:pPr>
      <w:r>
        <w:rPr>
          <w:rFonts w:ascii="宋体" w:eastAsia="宋体" w:hAnsi="宋体" w:hint="eastAsia"/>
          <w:color w:val="000000" w:themeColor="text1"/>
          <w:sz w:val="28"/>
          <w:szCs w:val="32"/>
        </w:rPr>
        <w:t>单位目前差旅费管理办法上规定因</w:t>
      </w:r>
      <w:r w:rsidR="00253DAB">
        <w:rPr>
          <w:rFonts w:ascii="宋体" w:eastAsia="宋体" w:hAnsi="宋体" w:hint="eastAsia"/>
          <w:color w:val="000000" w:themeColor="text1"/>
          <w:sz w:val="28"/>
          <w:szCs w:val="32"/>
        </w:rPr>
        <w:t>指定住宿地点或其他特殊原因导致住宿或交通方式超标，经办人填写情况说明并由相关领导签字后可以报销</w:t>
      </w:r>
      <w:r>
        <w:rPr>
          <w:rFonts w:ascii="宋体" w:eastAsia="宋体" w:hAnsi="宋体" w:hint="eastAsia"/>
          <w:color w:val="000000" w:themeColor="text1"/>
          <w:sz w:val="28"/>
          <w:szCs w:val="32"/>
        </w:rPr>
        <w:t>。</w:t>
      </w:r>
      <w:r w:rsidR="00253DAB" w:rsidRPr="003F27B5">
        <w:rPr>
          <w:rFonts w:ascii="宋体" w:eastAsia="宋体" w:hAnsi="宋体" w:hint="eastAsia"/>
          <w:color w:val="000000" w:themeColor="text1"/>
          <w:sz w:val="28"/>
          <w:szCs w:val="32"/>
        </w:rPr>
        <w:t>由于此规定和集团规定有冲突，现超标部分一律不予报销，超标准部分由个人自行承担。</w:t>
      </w:r>
    </w:p>
    <w:p w14:paraId="1611C193" w14:textId="6B430113" w:rsidR="003F27B5" w:rsidRPr="003F27B5" w:rsidRDefault="000066EC" w:rsidP="000066EC">
      <w:pPr>
        <w:ind w:firstLineChars="200" w:firstLine="562"/>
        <w:rPr>
          <w:rFonts w:ascii="宋体" w:eastAsia="宋体" w:hAnsi="宋体" w:hint="eastAsia"/>
          <w:b/>
          <w:bCs/>
          <w:color w:val="000000" w:themeColor="text1"/>
          <w:sz w:val="28"/>
          <w:szCs w:val="32"/>
        </w:rPr>
      </w:pPr>
      <w:r>
        <w:rPr>
          <w:rFonts w:ascii="宋体" w:eastAsia="宋体" w:hAnsi="宋体"/>
          <w:b/>
          <w:bCs/>
          <w:color w:val="000000" w:themeColor="text1"/>
          <w:sz w:val="28"/>
          <w:szCs w:val="32"/>
        </w:rPr>
        <w:t>五、</w:t>
      </w:r>
      <w:r w:rsidR="003F27B5" w:rsidRPr="003F27B5">
        <w:rPr>
          <w:rFonts w:ascii="宋体" w:eastAsia="宋体" w:hAnsi="宋体" w:hint="eastAsia"/>
          <w:b/>
          <w:bCs/>
          <w:color w:val="000000" w:themeColor="text1"/>
          <w:sz w:val="28"/>
          <w:szCs w:val="32"/>
        </w:rPr>
        <w:t>提倡节约</w:t>
      </w:r>
    </w:p>
    <w:p w14:paraId="20F26B9B" w14:textId="6F8ACF88" w:rsidR="00194F2E" w:rsidRPr="003F27B5" w:rsidRDefault="003F27B5" w:rsidP="003F27B5">
      <w:pPr>
        <w:rPr>
          <w:rFonts w:ascii="宋体" w:eastAsia="宋体" w:hAnsi="宋体" w:hint="eastAsia"/>
          <w:color w:val="000000" w:themeColor="text1"/>
          <w:sz w:val="28"/>
          <w:szCs w:val="32"/>
        </w:rPr>
      </w:pPr>
      <w:r>
        <w:rPr>
          <w:rFonts w:hint="eastAsia"/>
          <w:noProof/>
        </w:rPr>
        <w:t xml:space="preserve"> </w:t>
      </w:r>
      <w:r>
        <w:rPr>
          <w:noProof/>
        </w:rPr>
        <w:t xml:space="preserve">  </w:t>
      </w:r>
      <w:r w:rsidRPr="003F27B5">
        <w:rPr>
          <w:rFonts w:ascii="宋体" w:eastAsia="宋体" w:hAnsi="宋体"/>
          <w:color w:val="000000" w:themeColor="text1"/>
          <w:sz w:val="28"/>
          <w:szCs w:val="32"/>
        </w:rPr>
        <w:t xml:space="preserve"> 因公司差旅费标准和物资集团标准相同，所以标准较高，希望出差人员在满足工作需要的前提下尽可能选择经济性和性价比高的</w:t>
      </w:r>
      <w:r>
        <w:rPr>
          <w:rFonts w:ascii="宋体" w:eastAsia="宋体" w:hAnsi="宋体"/>
          <w:color w:val="000000" w:themeColor="text1"/>
          <w:sz w:val="28"/>
          <w:szCs w:val="32"/>
        </w:rPr>
        <w:t>宾馆住宿。</w:t>
      </w:r>
      <w:r w:rsidR="009F7B7D">
        <w:rPr>
          <w:rFonts w:ascii="宋体" w:eastAsia="宋体" w:hAnsi="宋体"/>
          <w:color w:val="000000" w:themeColor="text1"/>
          <w:sz w:val="28"/>
          <w:szCs w:val="32"/>
        </w:rPr>
        <w:t>各部门负责人对出差天数和出发及返回时间严格审核。</w:t>
      </w:r>
    </w:p>
    <w:sectPr w:rsidR="00194F2E" w:rsidRPr="003F27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30F3D" w14:textId="77777777" w:rsidR="006C1400" w:rsidRDefault="006C1400" w:rsidP="00E44664">
      <w:pPr>
        <w:spacing w:after="0" w:line="240" w:lineRule="auto"/>
        <w:rPr>
          <w:rFonts w:hint="eastAsia"/>
        </w:rPr>
      </w:pPr>
      <w:r>
        <w:separator/>
      </w:r>
    </w:p>
  </w:endnote>
  <w:endnote w:type="continuationSeparator" w:id="0">
    <w:p w14:paraId="42ED2C70" w14:textId="77777777" w:rsidR="006C1400" w:rsidRDefault="006C1400" w:rsidP="00E4466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7B02C" w14:textId="77777777" w:rsidR="006C1400" w:rsidRDefault="006C1400" w:rsidP="00E44664">
      <w:pPr>
        <w:spacing w:after="0" w:line="240" w:lineRule="auto"/>
        <w:rPr>
          <w:rFonts w:hint="eastAsia"/>
        </w:rPr>
      </w:pPr>
      <w:r>
        <w:separator/>
      </w:r>
    </w:p>
  </w:footnote>
  <w:footnote w:type="continuationSeparator" w:id="0">
    <w:p w14:paraId="67D6EAAA" w14:textId="77777777" w:rsidR="006C1400" w:rsidRDefault="006C1400" w:rsidP="00E4466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FEA"/>
    <w:multiLevelType w:val="hybridMultilevel"/>
    <w:tmpl w:val="B628D27C"/>
    <w:lvl w:ilvl="0" w:tplc="7152B86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D2E460D"/>
    <w:multiLevelType w:val="hybridMultilevel"/>
    <w:tmpl w:val="F350E3FA"/>
    <w:lvl w:ilvl="0" w:tplc="0D4A23B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28587613">
    <w:abstractNumId w:val="1"/>
  </w:num>
  <w:num w:numId="2" w16cid:durableId="879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45"/>
    <w:rsid w:val="000066EC"/>
    <w:rsid w:val="00022F63"/>
    <w:rsid w:val="000C1957"/>
    <w:rsid w:val="00174714"/>
    <w:rsid w:val="00194F2E"/>
    <w:rsid w:val="00220FE8"/>
    <w:rsid w:val="00253DAB"/>
    <w:rsid w:val="00295CE1"/>
    <w:rsid w:val="003C4202"/>
    <w:rsid w:val="003F27B5"/>
    <w:rsid w:val="005D39F9"/>
    <w:rsid w:val="00632963"/>
    <w:rsid w:val="006A33E6"/>
    <w:rsid w:val="006B773D"/>
    <w:rsid w:val="006C1400"/>
    <w:rsid w:val="009632EC"/>
    <w:rsid w:val="009C0A2B"/>
    <w:rsid w:val="009D4235"/>
    <w:rsid w:val="009F7B7D"/>
    <w:rsid w:val="00AF4FCD"/>
    <w:rsid w:val="00B31D95"/>
    <w:rsid w:val="00BE0F2E"/>
    <w:rsid w:val="00C30F35"/>
    <w:rsid w:val="00C32C2D"/>
    <w:rsid w:val="00C40EEB"/>
    <w:rsid w:val="00C7651F"/>
    <w:rsid w:val="00CC06F3"/>
    <w:rsid w:val="00D929B2"/>
    <w:rsid w:val="00E44664"/>
    <w:rsid w:val="00F44845"/>
    <w:rsid w:val="00F9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A750B"/>
  <w15:chartTrackingRefBased/>
  <w15:docId w15:val="{EF1E9D86-6E1D-4831-82A1-BFE1C07F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845"/>
    <w:rPr>
      <w:rFonts w:cstheme="majorBidi"/>
      <w:color w:val="2F5496" w:themeColor="accent1" w:themeShade="BF"/>
      <w:sz w:val="28"/>
      <w:szCs w:val="28"/>
    </w:rPr>
  </w:style>
  <w:style w:type="character" w:customStyle="1" w:styleId="50">
    <w:name w:val="标题 5 字符"/>
    <w:basedOn w:val="a0"/>
    <w:link w:val="5"/>
    <w:uiPriority w:val="9"/>
    <w:semiHidden/>
    <w:rsid w:val="00F44845"/>
    <w:rPr>
      <w:rFonts w:cstheme="majorBidi"/>
      <w:color w:val="2F5496" w:themeColor="accent1" w:themeShade="BF"/>
      <w:sz w:val="24"/>
    </w:rPr>
  </w:style>
  <w:style w:type="character" w:customStyle="1" w:styleId="60">
    <w:name w:val="标题 6 字符"/>
    <w:basedOn w:val="a0"/>
    <w:link w:val="6"/>
    <w:uiPriority w:val="9"/>
    <w:semiHidden/>
    <w:rsid w:val="00F44845"/>
    <w:rPr>
      <w:rFonts w:cstheme="majorBidi"/>
      <w:b/>
      <w:bCs/>
      <w:color w:val="2F5496" w:themeColor="accent1" w:themeShade="BF"/>
    </w:rPr>
  </w:style>
  <w:style w:type="character" w:customStyle="1" w:styleId="70">
    <w:name w:val="标题 7 字符"/>
    <w:basedOn w:val="a0"/>
    <w:link w:val="7"/>
    <w:uiPriority w:val="9"/>
    <w:semiHidden/>
    <w:rsid w:val="00F44845"/>
    <w:rPr>
      <w:rFonts w:cstheme="majorBidi"/>
      <w:b/>
      <w:bCs/>
      <w:color w:val="595959" w:themeColor="text1" w:themeTint="A6"/>
    </w:rPr>
  </w:style>
  <w:style w:type="character" w:customStyle="1" w:styleId="80">
    <w:name w:val="标题 8 字符"/>
    <w:basedOn w:val="a0"/>
    <w:link w:val="8"/>
    <w:uiPriority w:val="9"/>
    <w:semiHidden/>
    <w:rsid w:val="00F44845"/>
    <w:rPr>
      <w:rFonts w:cstheme="majorBidi"/>
      <w:color w:val="595959" w:themeColor="text1" w:themeTint="A6"/>
    </w:rPr>
  </w:style>
  <w:style w:type="character" w:customStyle="1" w:styleId="90">
    <w:name w:val="标题 9 字符"/>
    <w:basedOn w:val="a0"/>
    <w:link w:val="9"/>
    <w:uiPriority w:val="9"/>
    <w:semiHidden/>
    <w:rsid w:val="00F44845"/>
    <w:rPr>
      <w:rFonts w:eastAsiaTheme="majorEastAsia" w:cstheme="majorBidi"/>
      <w:color w:val="595959" w:themeColor="text1" w:themeTint="A6"/>
    </w:rPr>
  </w:style>
  <w:style w:type="paragraph" w:styleId="a3">
    <w:name w:val="Title"/>
    <w:basedOn w:val="a"/>
    <w:next w:val="a"/>
    <w:link w:val="a4"/>
    <w:uiPriority w:val="10"/>
    <w:qFormat/>
    <w:rsid w:val="00F44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845"/>
    <w:pPr>
      <w:spacing w:before="160"/>
      <w:jc w:val="center"/>
    </w:pPr>
    <w:rPr>
      <w:i/>
      <w:iCs/>
      <w:color w:val="404040" w:themeColor="text1" w:themeTint="BF"/>
    </w:rPr>
  </w:style>
  <w:style w:type="character" w:customStyle="1" w:styleId="a8">
    <w:name w:val="引用 字符"/>
    <w:basedOn w:val="a0"/>
    <w:link w:val="a7"/>
    <w:uiPriority w:val="29"/>
    <w:rsid w:val="00F44845"/>
    <w:rPr>
      <w:i/>
      <w:iCs/>
      <w:color w:val="404040" w:themeColor="text1" w:themeTint="BF"/>
    </w:rPr>
  </w:style>
  <w:style w:type="paragraph" w:styleId="a9">
    <w:name w:val="List Paragraph"/>
    <w:basedOn w:val="a"/>
    <w:uiPriority w:val="34"/>
    <w:qFormat/>
    <w:rsid w:val="00F44845"/>
    <w:pPr>
      <w:ind w:left="720"/>
      <w:contextualSpacing/>
    </w:pPr>
  </w:style>
  <w:style w:type="character" w:styleId="aa">
    <w:name w:val="Intense Emphasis"/>
    <w:basedOn w:val="a0"/>
    <w:uiPriority w:val="21"/>
    <w:qFormat/>
    <w:rsid w:val="00F44845"/>
    <w:rPr>
      <w:i/>
      <w:iCs/>
      <w:color w:val="2F5496" w:themeColor="accent1" w:themeShade="BF"/>
    </w:rPr>
  </w:style>
  <w:style w:type="paragraph" w:styleId="ab">
    <w:name w:val="Intense Quote"/>
    <w:basedOn w:val="a"/>
    <w:next w:val="a"/>
    <w:link w:val="ac"/>
    <w:uiPriority w:val="30"/>
    <w:qFormat/>
    <w:rsid w:val="00F44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845"/>
    <w:rPr>
      <w:i/>
      <w:iCs/>
      <w:color w:val="2F5496" w:themeColor="accent1" w:themeShade="BF"/>
    </w:rPr>
  </w:style>
  <w:style w:type="character" w:styleId="ad">
    <w:name w:val="Intense Reference"/>
    <w:basedOn w:val="a0"/>
    <w:uiPriority w:val="32"/>
    <w:qFormat/>
    <w:rsid w:val="00F44845"/>
    <w:rPr>
      <w:b/>
      <w:bCs/>
      <w:smallCaps/>
      <w:color w:val="2F5496" w:themeColor="accent1" w:themeShade="BF"/>
      <w:spacing w:val="5"/>
    </w:rPr>
  </w:style>
  <w:style w:type="paragraph" w:styleId="ae">
    <w:name w:val="header"/>
    <w:basedOn w:val="a"/>
    <w:link w:val="af"/>
    <w:uiPriority w:val="99"/>
    <w:unhideWhenUsed/>
    <w:rsid w:val="00E44664"/>
    <w:pPr>
      <w:pBdr>
        <w:bottom w:val="single" w:sz="6" w:space="1" w:color="auto"/>
      </w:pBd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44664"/>
    <w:rPr>
      <w:sz w:val="18"/>
      <w:szCs w:val="18"/>
    </w:rPr>
  </w:style>
  <w:style w:type="paragraph" w:styleId="af0">
    <w:name w:val="footer"/>
    <w:basedOn w:val="a"/>
    <w:link w:val="af1"/>
    <w:uiPriority w:val="99"/>
    <w:unhideWhenUsed/>
    <w:rsid w:val="00E4466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E446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437</Words>
  <Characters>437</Characters>
  <Application>Microsoft Office Word</Application>
  <DocSecurity>0</DocSecurity>
  <Lines>24</Lines>
  <Paragraphs>19</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李</dc:creator>
  <cp:keywords/>
  <dc:description/>
  <cp:lastModifiedBy>磊 李</cp:lastModifiedBy>
  <cp:revision>6</cp:revision>
  <dcterms:created xsi:type="dcterms:W3CDTF">2025-05-22T09:27:00Z</dcterms:created>
  <dcterms:modified xsi:type="dcterms:W3CDTF">2025-05-22T09:48:00Z</dcterms:modified>
</cp:coreProperties>
</file>